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D7C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D7CFF" w:rsidRDefault="009E5D3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CF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7CFF" w:rsidRDefault="009E5D39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09.02.2009 N 8-ФЗ</w:t>
            </w:r>
            <w:r>
              <w:rPr>
                <w:sz w:val="48"/>
              </w:rPr>
              <w:br/>
              <w:t>(ред. от 14.07.2022)</w:t>
            </w:r>
            <w:r>
              <w:rPr>
                <w:sz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FD7C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7CFF" w:rsidRDefault="009E5D3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24.05.2023</w:t>
            </w:r>
            <w:r>
              <w:rPr>
                <w:sz w:val="28"/>
              </w:rPr>
              <w:br/>
              <w:t> </w:t>
            </w:r>
          </w:p>
        </w:tc>
      </w:tr>
    </w:tbl>
    <w:p w:rsidR="00FD7CFF" w:rsidRDefault="00FD7CFF">
      <w:pPr>
        <w:pStyle w:val="ConsPlusNormal0"/>
        <w:sectPr w:rsidR="00FD7CF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D7CFF" w:rsidRDefault="00FD7CFF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D7CF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7CFF" w:rsidRDefault="009E5D39">
            <w:pPr>
              <w:pStyle w:val="ConsPlusNormal0"/>
            </w:pPr>
            <w:r>
              <w:t>9 февраля 2009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7CFF" w:rsidRDefault="009E5D39">
            <w:pPr>
              <w:pStyle w:val="ConsPlusNormal0"/>
              <w:jc w:val="right"/>
            </w:pPr>
            <w:r>
              <w:t>N 8-ФЗ</w:t>
            </w:r>
          </w:p>
        </w:tc>
      </w:tr>
    </w:tbl>
    <w:p w:rsidR="00FD7CFF" w:rsidRDefault="00FD7CF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CFF" w:rsidRDefault="00FD7CFF">
      <w:pPr>
        <w:pStyle w:val="ConsPlusNormal0"/>
        <w:jc w:val="center"/>
      </w:pPr>
    </w:p>
    <w:p w:rsidR="00FD7CFF" w:rsidRDefault="009E5D39">
      <w:pPr>
        <w:pStyle w:val="ConsPlusTitle0"/>
        <w:jc w:val="center"/>
      </w:pPr>
      <w:r>
        <w:t>РОССИЙСКАЯ ФЕДЕРАЦИЯ</w:t>
      </w:r>
    </w:p>
    <w:p w:rsidR="00FD7CFF" w:rsidRDefault="00FD7CFF">
      <w:pPr>
        <w:pStyle w:val="ConsPlusTitle0"/>
        <w:jc w:val="center"/>
      </w:pPr>
    </w:p>
    <w:p w:rsidR="00FD7CFF" w:rsidRDefault="009E5D39">
      <w:pPr>
        <w:pStyle w:val="ConsPlusTitle0"/>
        <w:jc w:val="center"/>
      </w:pPr>
      <w:r>
        <w:t>ФЕДЕРАЛЬНЫЙ ЗАКОН</w:t>
      </w:r>
    </w:p>
    <w:p w:rsidR="00FD7CFF" w:rsidRDefault="00FD7CFF">
      <w:pPr>
        <w:pStyle w:val="ConsPlusTitle0"/>
        <w:jc w:val="center"/>
      </w:pPr>
    </w:p>
    <w:p w:rsidR="00FD7CFF" w:rsidRDefault="009E5D39">
      <w:pPr>
        <w:pStyle w:val="ConsPlusTitle0"/>
        <w:jc w:val="center"/>
      </w:pPr>
      <w:r>
        <w:t>ОБ ОБЕСПЕЧЕНИИ ДОСТУПА К ИНФОРМАЦИИ</w:t>
      </w:r>
    </w:p>
    <w:p w:rsidR="00FD7CFF" w:rsidRDefault="009E5D39">
      <w:pPr>
        <w:pStyle w:val="ConsPlusTitle0"/>
        <w:jc w:val="center"/>
      </w:pPr>
      <w:r>
        <w:t>О ДЕЯТЕЛЬНОСТИ ГОСУДАРСТВЕННЫХ ОРГАНОВ И ОРГАНОВ</w:t>
      </w:r>
    </w:p>
    <w:p w:rsidR="00FD7CFF" w:rsidRDefault="009E5D39">
      <w:pPr>
        <w:pStyle w:val="ConsPlusTitle0"/>
        <w:jc w:val="center"/>
      </w:pPr>
      <w:r>
        <w:t>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jc w:val="right"/>
      </w:pPr>
      <w:proofErr w:type="gramStart"/>
      <w:r>
        <w:t>Принят</w:t>
      </w:r>
      <w:proofErr w:type="gramEnd"/>
    </w:p>
    <w:p w:rsidR="00FD7CFF" w:rsidRDefault="009E5D39">
      <w:pPr>
        <w:pStyle w:val="ConsPlusNormal0"/>
        <w:jc w:val="right"/>
      </w:pPr>
      <w:r>
        <w:t>Государственной Думой</w:t>
      </w:r>
    </w:p>
    <w:p w:rsidR="00FD7CFF" w:rsidRDefault="009E5D39">
      <w:pPr>
        <w:pStyle w:val="ConsPlusNormal0"/>
        <w:jc w:val="right"/>
      </w:pPr>
      <w:r>
        <w:t>21 января 2009 года</w:t>
      </w:r>
    </w:p>
    <w:p w:rsidR="00FD7CFF" w:rsidRDefault="00FD7CFF">
      <w:pPr>
        <w:pStyle w:val="ConsPlusNormal0"/>
        <w:jc w:val="right"/>
      </w:pPr>
    </w:p>
    <w:p w:rsidR="00FD7CFF" w:rsidRDefault="009E5D39">
      <w:pPr>
        <w:pStyle w:val="ConsPlusNormal0"/>
        <w:jc w:val="right"/>
      </w:pPr>
      <w:r>
        <w:t>Одобрен</w:t>
      </w:r>
    </w:p>
    <w:p w:rsidR="00FD7CFF" w:rsidRDefault="009E5D39">
      <w:pPr>
        <w:pStyle w:val="ConsPlusNormal0"/>
        <w:jc w:val="right"/>
      </w:pPr>
      <w:r>
        <w:t>Советом Федерации</w:t>
      </w:r>
    </w:p>
    <w:p w:rsidR="00FD7CFF" w:rsidRDefault="009E5D39">
      <w:pPr>
        <w:pStyle w:val="ConsPlusNormal0"/>
        <w:jc w:val="right"/>
      </w:pPr>
      <w:r>
        <w:t>28 января 2009 года</w:t>
      </w:r>
    </w:p>
    <w:p w:rsidR="00FD7CFF" w:rsidRDefault="00FD7C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D7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CFF" w:rsidRDefault="00FD7C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CFF" w:rsidRDefault="00FD7C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7CFF" w:rsidRDefault="009E5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CFF" w:rsidRDefault="009E5D3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11.07.2011 </w:t>
            </w:r>
            <w:hyperlink r:id="rId10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7CFF" w:rsidRDefault="009E5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11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2" w:tooltip="Федеральный закон от 21.12.2013 N 366-ФЗ &quot;О внесении изменений в статью 14 Федерального закона &quot;Об обеспечении доступа к информации о деятельности судов в Российской Федерации&quot; и статью 13 Федерального закона &quot;Об обеспечении доступа к информации о деятельности">
              <w:r>
                <w:rPr>
                  <w:color w:val="0000FF"/>
                </w:rPr>
                <w:t>N 366-ФЗ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FD7CFF" w:rsidRDefault="009E5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14" w:tooltip="Федеральный закон от 04.11.2014 N 331-ФЗ &quot;О внесении изменения в статью 13 Федерального закона &quot;Об обеспечении доступа к информации о деятельности государственных органов и органов местного самоуправления&quot; {КонсультантПлюс}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5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6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FD7CFF" w:rsidRDefault="009E5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7" w:tooltip="Федеральный закон от 09.03.2016 N 66-ФЗ (ред. от 21.12.2021) &quot;О внесении изменений в отдельные законодательные акты Российской Федерации о выборах и референдумах и иные законодательные акты Российской Федерации&quot; {КонсультантПлюс}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8" w:tooltip="Федеральный закон от 28.12.2017 N 423-ФЗ &quot;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&quot; {КонсультантПлюс}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9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FD7CFF" w:rsidRDefault="009E5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0" w:tooltip="Федеральный закон от 30.04.2021 N 117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1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CFF" w:rsidRDefault="00FD7CFF">
            <w:pPr>
              <w:pStyle w:val="ConsPlusNormal0"/>
            </w:pPr>
          </w:p>
        </w:tc>
      </w:tr>
    </w:tbl>
    <w:p w:rsidR="00FD7CFF" w:rsidRDefault="00FD7CFF">
      <w:pPr>
        <w:pStyle w:val="ConsPlusNormal0"/>
        <w:jc w:val="center"/>
      </w:pPr>
    </w:p>
    <w:p w:rsidR="00FD7CFF" w:rsidRDefault="009E5D39">
      <w:pPr>
        <w:pStyle w:val="ConsPlusTitle0"/>
        <w:jc w:val="center"/>
        <w:outlineLvl w:val="0"/>
      </w:pPr>
      <w:r>
        <w:t>Глав</w:t>
      </w:r>
      <w:r>
        <w:t>а 1. ОБЩИЕ ПОЛОЖЕНИЯ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1) информация о деятельности государственных органов и органов местного самоуправления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</w:t>
      </w:r>
      <w:r>
        <w:t>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</w:t>
      </w:r>
      <w:r>
        <w:t>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</w:t>
      </w:r>
      <w:r>
        <w:t>рганов и организаций, иная информация, касающаяся их деятельности;</w:t>
      </w:r>
    </w:p>
    <w:p w:rsidR="00FD7CFF" w:rsidRDefault="009E5D39">
      <w:pPr>
        <w:pStyle w:val="ConsPlusNormal0"/>
        <w:spacing w:before="200"/>
        <w:ind w:firstLine="540"/>
        <w:jc w:val="both"/>
      </w:pPr>
      <w:proofErr w:type="gramStart"/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</w:t>
      </w:r>
      <w:r>
        <w:t>ветствии с законодательством Российской Федерации, законодательством субъектов Российской Федерации;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</w:t>
      </w:r>
      <w:r>
        <w:t xml:space="preserve">ельности государственных органов и органов местного самоуправления. </w:t>
      </w:r>
      <w:proofErr w:type="gramStart"/>
      <w: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</w:t>
      </w:r>
      <w:r>
        <w:lastRenderedPageBreak/>
        <w:t>должностному лицу о предоставлении информации о деятельности этого</w:t>
      </w:r>
      <w:r>
        <w:t xml:space="preserve"> органа;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5) официальный сайт - сайт в информационно-телекоммуникационной сети "Интернет" (далее - сеть "Интернет"), содержащий информацию о деятельности государственного органа, органа местного самоуправления или подведомственной организации, электронный а</w:t>
      </w:r>
      <w:r>
        <w:t>дрес которого в сети "Интернет" включает доменное имя, права на которое принадлежат государственному органу, органу местного самоуправления или подведомственной организации;</w:t>
      </w:r>
    </w:p>
    <w:p w:rsidR="00FD7CFF" w:rsidRDefault="009E5D39">
      <w:pPr>
        <w:pStyle w:val="ConsPlusNormal0"/>
        <w:jc w:val="both"/>
      </w:pPr>
      <w:r>
        <w:t xml:space="preserve">(п. 5 в ред. Федерального </w:t>
      </w:r>
      <w:hyperlink r:id="rId22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proofErr w:type="gramStart"/>
      <w:r>
        <w:t>6) официальная страница - персональная страница в определенных Правительством Российской Федерации ин</w:t>
      </w:r>
      <w:r>
        <w:t xml:space="preserve">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23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статьей 10.6</w:t>
        </w:r>
      </w:hyperlink>
      <w:r>
        <w:t xml:space="preserve"> Федерального закон</w:t>
      </w:r>
      <w:r>
        <w:t>а от 27 июля 2006 года N 149-ФЗ "Об информации, информационных технологиях и о защите информации", созданная государственным органом, органом местного самоуправления или подведомственной организацией и содержащая информацию об их деятельности.</w:t>
      </w:r>
      <w:proofErr w:type="gramEnd"/>
    </w:p>
    <w:p w:rsidR="00FD7CFF" w:rsidRDefault="009E5D39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24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2. Сфера действия насто</w:t>
      </w:r>
      <w:r>
        <w:t>ящего Федерального закона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Если ф</w:t>
      </w:r>
      <w:r>
        <w:t>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</w:t>
      </w:r>
      <w:r>
        <w:t>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</w:t>
      </w:r>
      <w:r>
        <w:t>дерации.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государств</w:t>
      </w:r>
      <w:r>
        <w:t>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Федерации.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части, н</w:t>
      </w:r>
      <w:r>
        <w:t>е урегулированной законодательством Российской Федерации о средствах массовой информации.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5.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</w:t>
      </w:r>
      <w:r>
        <w:t>тся государственными органами и органами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2) </w:t>
      </w:r>
      <w:hyperlink r:id="rId2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порядок</w:t>
        </w:r>
      </w:hyperlink>
      <w:r>
        <w:t xml:space="preserve"> рассмотрения государственными органами и органами местного самоуправления обращений граждан;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3) порядок предоставления государственным органом, органом местного самоуправления в иные государственные органы, орган</w:t>
      </w:r>
      <w:r>
        <w:t>ы местного самоуправления информации о своей деятельности в связи с осуществлением указанными органами своих полномочий.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деятельности государственных органов и орг</w:t>
      </w:r>
      <w:r>
        <w:t>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отношений, связанных с обеспечением доступа к информации о </w:t>
      </w:r>
      <w:r>
        <w:lastRenderedPageBreak/>
        <w:t xml:space="preserve">деятельности государственных органов и органов местного самоуправления, осуществляется в соответствии с </w:t>
      </w:r>
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Федеральным </w:t>
      </w:r>
      <w:hyperlink r:id="rId27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22 декабря 2008 года N 262-ФЗ "Об обеспечении доступа к информации о деятельности судов в Российской Федерации" (далее - Федеральный закон "Об обеспечении доступа к информации о деятельности</w:t>
      </w:r>
      <w:proofErr w:type="gramEnd"/>
      <w:r>
        <w:t xml:space="preserve"> судов в Российской Федерации")</w:t>
      </w:r>
      <w:r>
        <w:t>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местн</w:t>
      </w:r>
      <w:r>
        <w:t>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 Если международным договором Российской Федерации уст</w:t>
      </w:r>
      <w:r>
        <w:t>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Решения межгосударственных органов, принятые на основании положений международных договоров Российской Федерации в их истолк</w:t>
      </w:r>
      <w:r>
        <w:t xml:space="preserve">овании, противоречащем </w:t>
      </w:r>
      <w:hyperlink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0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4. Основные принци</w:t>
      </w:r>
      <w:r>
        <w:t>пы обеспечения доступа к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1) открыт</w:t>
      </w:r>
      <w:r>
        <w:t xml:space="preserve">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</w:t>
      </w:r>
      <w:hyperlink r:id="rId3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законом</w:t>
        </w:r>
      </w:hyperlink>
      <w:r>
        <w:t>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3) свобода поиска, получения, передачи и распространения информации о деятельности государственных орг</w:t>
      </w:r>
      <w:r>
        <w:t>анов и органов местного самоуправления любым законным способом;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</w:t>
      </w:r>
      <w:r>
        <w:t>и информации о деятельности государственных органов и органов местного самоуправления.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 xml:space="preserve">Статья 5. Информация о деятельности государственных органов и органов местного самоуправления, доступ </w:t>
      </w:r>
      <w:proofErr w:type="gramStart"/>
      <w:r>
        <w:t>к</w:t>
      </w:r>
      <w:proofErr w:type="gramEnd"/>
      <w:r>
        <w:t xml:space="preserve"> которой ограничен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Доступ к информации о деятельности государ</w:t>
      </w:r>
      <w:r>
        <w:t xml:space="preserve">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3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33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законом</w:t>
        </w:r>
      </w:hyperlink>
      <w:r>
        <w:t>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Доступ к информации о деятельности государств</w:t>
      </w:r>
      <w:r>
        <w:t>енных органов и органов местного самоуправления может обеспечиваться следующими способами: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lastRenderedPageBreak/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2) раз</w:t>
      </w:r>
      <w:r>
        <w:t xml:space="preserve">мещение государственными органами, органами местного самоуправления и подведомственными организациями в сети "Интернет" информации, предусмотренной </w:t>
      </w:r>
      <w:hyperlink w:anchor="P156" w:tooltip="Статья 13. Информация о деятельности государственных органов и органов местного самоуправления, размещаемая в сети &quot;Интернет&quot;">
        <w:r>
          <w:rPr>
            <w:color w:val="0000FF"/>
          </w:rPr>
          <w:t>статьей 13</w:t>
        </w:r>
      </w:hyperlink>
      <w:r>
        <w:t xml:space="preserve"> настоящего Федерального закона;</w:t>
      </w:r>
    </w:p>
    <w:p w:rsidR="00FD7CFF" w:rsidRDefault="009E5D39">
      <w:pPr>
        <w:pStyle w:val="ConsPlusNormal0"/>
        <w:jc w:val="both"/>
      </w:pPr>
      <w:r>
        <w:t xml:space="preserve">(п. 2 в ред. Федерального </w:t>
      </w:r>
      <w:hyperlink r:id="rId34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4) ознакомление пользователей информацией с информацией о де</w:t>
      </w:r>
      <w:r>
        <w:t>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</w:t>
      </w:r>
      <w:r>
        <w:t>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</w:t>
      </w:r>
      <w:r>
        <w:t xml:space="preserve"> и коллегиальных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7) другими способами, предусмотренными законами и (или)</w:t>
      </w:r>
      <w:r>
        <w:t xml:space="preserve">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</w:t>
      </w:r>
      <w:r>
        <w:t>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 Форма предоставления инфо</w:t>
      </w:r>
      <w:r>
        <w:t xml:space="preserve">рмации о деятельности государственных органов и органов местного самоуправления устанавливается настоящим Федеральным законом, Федеральным </w:t>
      </w:r>
      <w:hyperlink r:id="rId35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</w:t>
      </w:r>
      <w:r>
        <w:t>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</w:t>
      </w:r>
      <w:r>
        <w:t>льными правовыми актами. В случае</w:t>
      </w:r>
      <w:proofErr w:type="gramStart"/>
      <w:r>
        <w:t>,</w:t>
      </w:r>
      <w:proofErr w:type="gramEnd"/>
      <w:r>
        <w:t xml:space="preserve">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</w:t>
      </w:r>
      <w:r>
        <w:t>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2.1. Общедоступная информация о деятельности государственных органов и органов местного самоуправлен</w:t>
      </w:r>
      <w:r>
        <w:t>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36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законом</w:t>
        </w:r>
      </w:hyperlink>
      <w:r>
        <w:t xml:space="preserve"> от 07.06.2013 N 112-ФЗ; в ред. Федерального </w:t>
      </w:r>
      <w:hyperlink r:id="rId37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</w:t>
      </w:r>
      <w:r>
        <w:t xml:space="preserve">ся пользователям информацией во время приема. Указанная информация </w:t>
      </w:r>
      <w:r>
        <w:lastRenderedPageBreak/>
        <w:t>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</w:t>
      </w:r>
      <w:r>
        <w:t>м местного самоуправления на ее предоставление.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4. Информация о деятельности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38" w:tooltip="Постановление Правительства РФ от 10.07.2013 N 584 (ред. от 10.05.202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>
          <w:rPr>
            <w:color w:val="0000FF"/>
          </w:rPr>
          <w:t>случаи</w:t>
        </w:r>
      </w:hyperlink>
      <w:r>
        <w:t>, при которых доступ с использованием сети "Интернет" к информации, содержащейся в государст</w:t>
      </w:r>
      <w:r>
        <w:t>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39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8. Права пользователя информацией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Пользователь информацией имеет право: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1) получать дост</w:t>
      </w:r>
      <w:r>
        <w:t>оверную информацию о деятельности государственных органов и органов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3) не обосновывать необходимость получения запрашив</w:t>
      </w:r>
      <w:r>
        <w:t xml:space="preserve">аемой информации о деятельности государственных органов и органов местного самоуправления, доступ </w:t>
      </w:r>
      <w:proofErr w:type="gramStart"/>
      <w:r>
        <w:t>к</w:t>
      </w:r>
      <w:proofErr w:type="gramEnd"/>
      <w:r>
        <w:t xml:space="preserve"> которой не ограничен;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органов, органов местного самоуправления и п</w:t>
      </w:r>
      <w:r>
        <w:t>одведомственных организаций, должностных лиц указанных органов и организаций,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40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5) требовать в установленном законом порядке возм</w:t>
      </w:r>
      <w:r>
        <w:t>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jc w:val="center"/>
        <w:outlineLvl w:val="0"/>
      </w:pPr>
      <w:r>
        <w:t>Глава 2. ОРГАНИЗАЦИЯ ДОСТУПА К ИНФОРМАЦИИ О ДЕЯТЕЛЬНОСТИ</w:t>
      </w:r>
    </w:p>
    <w:p w:rsidR="00FD7CFF" w:rsidRDefault="009E5D39">
      <w:pPr>
        <w:pStyle w:val="ConsPlusTitle0"/>
        <w:jc w:val="center"/>
      </w:pPr>
      <w:r>
        <w:t>ГОСУДАРСТВЕННЫХ ОРГАНОВ И ОРГАНОВ МЕСТНОГО САМОУПРАВЛЕНИЯ.</w:t>
      </w:r>
    </w:p>
    <w:p w:rsidR="00FD7CFF" w:rsidRDefault="009E5D39">
      <w:pPr>
        <w:pStyle w:val="ConsPlusTitle0"/>
        <w:jc w:val="center"/>
      </w:pPr>
      <w:r>
        <w:t>ОСНОВНЫЕ ТРЕБОВАНИЯ ПРИ ОБЕСПЕЧЕНИИ ДОСТУПА</w:t>
      </w:r>
    </w:p>
    <w:p w:rsidR="00FD7CFF" w:rsidRDefault="009E5D39">
      <w:pPr>
        <w:pStyle w:val="ConsPlusTitle0"/>
        <w:jc w:val="center"/>
      </w:pPr>
      <w:r>
        <w:t>К ЭТОЙ ИНФОРМАЦИИ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Доступ к инфор</w:t>
      </w:r>
      <w:r>
        <w:t>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 и подведомственными организациями.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</w:t>
      </w:r>
      <w:r>
        <w:t>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</w:t>
      </w:r>
      <w:r>
        <w:t>твенных органов, органов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</w:t>
      </w:r>
      <w:r>
        <w:lastRenderedPageBreak/>
        <w:t>установленном госуда</w:t>
      </w:r>
      <w:r>
        <w:t xml:space="preserve">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Федерального </w:t>
      </w:r>
      <w:hyperlink r:id="rId42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судов в Российской Федерации".</w:t>
      </w:r>
      <w:proofErr w:type="gramEnd"/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</w:t>
      </w:r>
      <w:r>
        <w:t>стного самоуправления, размещаемой в сети "Интернет"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43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11.07.2011 N 200-ФЗ)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bookmarkStart w:id="1" w:name="P118"/>
      <w:bookmarkEnd w:id="1"/>
      <w:r>
        <w:t xml:space="preserve">1. </w:t>
      </w:r>
      <w:proofErr w:type="gramStart"/>
      <w:r>
        <w:t>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</w:t>
      </w:r>
      <w:r>
        <w:t xml:space="preserve">оответствии с </w:t>
      </w:r>
      <w:hyperlink r:id="rId44" w:tooltip="Постановление Правительства РФ от 29.10.2022 N 1934 &quot;О требованиях к адресам электронной почты, используемым государственными органами и органами местного самоуправления&quot; {КонсультантПлюс}">
        <w:r>
          <w:rPr>
            <w:color w:val="0000FF"/>
          </w:rPr>
          <w:t>требованиями</w:t>
        </w:r>
      </w:hyperlink>
      <w:r>
        <w:t>, определяемыми Правительством Российской Федерации, и по которым пользователем информацией может быть направлен запрос и по</w:t>
      </w:r>
      <w:r>
        <w:t>лучена запрашиваемая информация.</w:t>
      </w:r>
      <w:proofErr w:type="gramEnd"/>
      <w:r>
        <w:t xml:space="preserve"> Подведомственные организации по решению государственных органов,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</w:t>
      </w:r>
      <w:r>
        <w:t>еральными законами. В случае</w:t>
      </w:r>
      <w:proofErr w:type="gramStart"/>
      <w:r>
        <w:t>,</w:t>
      </w:r>
      <w:proofErr w:type="gramEnd"/>
      <w:r>
        <w:t xml:space="preserve">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</w:t>
      </w:r>
      <w:r>
        <w:t>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</w:t>
      </w:r>
      <w:r>
        <w:t xml:space="preserve">домственных органам местного самоуправления поселений организаций может размещаться на официальном сайте этого муниципального района. Информация о деятельности органов местного самоуправления внутригородских районов и подведомственных им организаций может </w:t>
      </w:r>
      <w:r>
        <w:t>размещаться на официальном сайте городского округа с внутригородским делением.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</w:t>
      </w:r>
      <w:r>
        <w:t>стного самоуправления и (или) подведомственных организаций.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5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2" w:name="P120"/>
      <w:bookmarkEnd w:id="2"/>
      <w:r>
        <w:t>1.1. Государственные органы и подведомственные им организации, за исключением федеральных органов исполнительной власти, руководство деятельностью которых осуществляет Президент Российской Федерации, и подведомст</w:t>
      </w:r>
      <w:r>
        <w:t xml:space="preserve">венных им организаций,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</w:t>
      </w:r>
      <w:r>
        <w:t>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Федеральные органы испо</w:t>
      </w:r>
      <w:r>
        <w:t>лнительной власти, руководство деятельностью которых осуществляет Президент Российской Федерации,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"Ин</w:t>
      </w:r>
      <w:r>
        <w:t>тернет". Информация об официальных страницах с указателями данных страниц в сети "Интернет" размещается на официальном сайте соответствующих государственного органа, органа местного самоуправления или подведомственной организации.</w:t>
      </w:r>
    </w:p>
    <w:p w:rsidR="00FD7CFF" w:rsidRDefault="009E5D39">
      <w:pPr>
        <w:pStyle w:val="ConsPlusNormal0"/>
        <w:jc w:val="both"/>
      </w:pPr>
      <w:r>
        <w:t>(часть 1.1 введена Федера</w:t>
      </w:r>
      <w:r>
        <w:t xml:space="preserve">льным </w:t>
      </w:r>
      <w:hyperlink r:id="rId46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>Государственные органы, органы ме</w:t>
      </w:r>
      <w:r>
        <w:t>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</w:t>
      </w:r>
      <w:r>
        <w:t>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>
        <w:t xml:space="preserve"> электронной форме, предусмотренной Федеральным </w:t>
      </w:r>
      <w:hyperlink r:id="rId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27 июля 2010 года N 210-ФЗ "Об организации предоставления государственных и муниципальных услуг", в </w:t>
      </w:r>
      <w:hyperlink r:id="rId48" w:tooltip="Постановление Правительства РФ от 31.12.2022 N 2560 &quot;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7CFF" w:rsidRDefault="009E5D39">
      <w:pPr>
        <w:pStyle w:val="ConsPlusNormal0"/>
        <w:jc w:val="both"/>
      </w:pPr>
      <w:r>
        <w:t xml:space="preserve">(часть 1.2 введена Федеральным </w:t>
      </w:r>
      <w:hyperlink r:id="rId49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1.3. Официальные сайты и официальные страницы взаимодействуют с федеральной </w:t>
      </w:r>
      <w:r>
        <w:lastRenderedPageBreak/>
        <w:t>государс</w:t>
      </w:r>
      <w:r>
        <w:t xml:space="preserve">твенной информационной системой "Единый портал государственных и муниципальных услуг (функций)" (далее - Единый портал) в </w:t>
      </w:r>
      <w:hyperlink r:id="rId50" w:tooltip="Постановление Правительства РФ от 31.12.2022 N 2560 &quot;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">
        <w:r>
          <w:rPr>
            <w:color w:val="0000FF"/>
          </w:rPr>
          <w:t>порядке</w:t>
        </w:r>
      </w:hyperlink>
      <w:r>
        <w:t xml:space="preserve"> и в соответствии с требованиями, которые утверждаются Правительством Российской Федерации.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1.3 введена Федеральным </w:t>
      </w:r>
      <w:hyperlink r:id="rId51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В целях обеспечения права неограниченного круга лиц на доступ к информации, указанной в </w:t>
      </w:r>
      <w:hyperlink w:anchor="P118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которые созданы в соответствии с требованиями, опред">
        <w:r>
          <w:rPr>
            <w:color w:val="0000FF"/>
          </w:rPr>
          <w:t>частях 1</w:t>
        </w:r>
      </w:hyperlink>
      <w:r>
        <w:t xml:space="preserve"> и </w:t>
      </w:r>
      <w:hyperlink w:anchor="P120" w:tooltip="1.1. Государственные органы и подведомственные им организации, за исключением федеральных органов исполнительной власти, руководство деятельностью которых осуществляет Президент Российской Федерации, и подведомственных им организаций, органы местного самоуправ">
        <w:r>
          <w:rPr>
            <w:color w:val="0000FF"/>
          </w:rPr>
          <w:t>1.1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самоуправления, государственных и муниципал</w:t>
      </w:r>
      <w:r>
        <w:t>ьных библиотек, других доступных для посещения местах), создаются пункты подключения к сети "Интернет".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11.07.2011 </w:t>
      </w:r>
      <w:hyperlink r:id="rId52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 xml:space="preserve">, от 14.07.2022 </w:t>
      </w:r>
      <w:hyperlink r:id="rId53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В целях обеспечения права пользователей информацией на доступ к и</w:t>
      </w:r>
      <w:r>
        <w:t xml:space="preserve">нформации, указанной в </w:t>
      </w:r>
      <w:hyperlink w:anchor="P118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которые созданы в соответствии с требованиями, опред">
        <w:r>
          <w:rPr>
            <w:color w:val="0000FF"/>
          </w:rPr>
          <w:t>частях 1</w:t>
        </w:r>
      </w:hyperlink>
      <w:r>
        <w:t xml:space="preserve"> и </w:t>
      </w:r>
      <w:hyperlink w:anchor="P120" w:tooltip="1.1. Государственные органы и подведомственные им организации, за исключением федеральных органов исполнительной власти, руководство деятельностью которых осуществляет Президент Российской Федерации, и подведомственных им организаций, органы местного самоуправ">
        <w:r>
          <w:rPr>
            <w:color w:val="0000FF"/>
          </w:rPr>
          <w:t>1.1</w:t>
        </w:r>
      </w:hyperlink>
      <w:r>
        <w:t xml:space="preserve"> настоящей статьи, государственные органы, органы местного самоуправления и подведомственные организации принимают меры по защите этой информац</w:t>
      </w:r>
      <w:r>
        <w:t xml:space="preserve">ии в соответствии с </w:t>
      </w:r>
      <w:hyperlink r:id="rId54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4. </w:t>
      </w:r>
      <w:hyperlink r:id="rId56" w:tooltip="Приказ Минэкономразвития России от 15.11.2022 N 624 &quot;Об утверждении Требований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&quot; 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</w:t>
      </w:r>
      <w:r>
        <w:t xml:space="preserve">ий устанавливаются уполномоченным Правительством Российской Федерации федеральным органом исполнительной власти. </w:t>
      </w:r>
      <w:hyperlink r:id="rId57" w:tooltip="Постановление ЦИК России от 08.09.2021 N 54/442-8 &quot;Об утверждении Требований к технологическим,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организаций, а также органов местного самоуправления и п</w:t>
      </w:r>
      <w:r>
        <w:t>одведомственных им организаций устанавливаются в пределах своих полномочий указанными органами.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5. </w:t>
      </w:r>
      <w:hyperlink r:id="rId59" w:tooltip="Приказ Минкомсвязи России от 27.06.2013 N 149 &quot;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&quot;Интернет&quot; в форме от">
        <w:r>
          <w:rPr>
            <w:color w:val="0000FF"/>
          </w:rPr>
          <w:t>Тр</w:t>
        </w:r>
        <w:r>
          <w:rPr>
            <w:color w:val="0000FF"/>
          </w:rPr>
          <w:t>ебования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использования, уст</w:t>
      </w:r>
      <w:r>
        <w:t>анавливаются уполномоченным Правительством Российской Федерации федеральным органом исполнительной власти.</w:t>
      </w:r>
    </w:p>
    <w:p w:rsidR="00FD7CFF" w:rsidRDefault="009E5D39">
      <w:pPr>
        <w:pStyle w:val="ConsPlusNormal0"/>
        <w:jc w:val="both"/>
      </w:pPr>
      <w:r>
        <w:t xml:space="preserve">(часть 5 введена Федеральным </w:t>
      </w:r>
      <w:hyperlink r:id="rId60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6. </w:t>
      </w:r>
      <w:hyperlink r:id="rId61" w:tooltip="Приказ Минцифры России от 12.12.2022 N 931 &quot;Об установлении порядка 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в информационно-телекоммуника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устанавливается уполномоченным Правительством Российской Федерации фе</w:t>
      </w:r>
      <w:r>
        <w:t>деральным органом исполнительной власти.</w:t>
      </w:r>
    </w:p>
    <w:p w:rsidR="00FD7CFF" w:rsidRDefault="009E5D39">
      <w:pPr>
        <w:pStyle w:val="ConsPlusNormal0"/>
        <w:jc w:val="both"/>
      </w:pPr>
      <w:r>
        <w:t xml:space="preserve">(часть 6 введена Федеральным </w:t>
      </w:r>
      <w:hyperlink r:id="rId6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color w:val="0000FF"/>
          </w:rPr>
          <w:t>законом</w:t>
        </w:r>
      </w:hyperlink>
      <w:r>
        <w:t xml:space="preserve"> от 01.12.201</w:t>
      </w:r>
      <w:r>
        <w:t xml:space="preserve">4 N 419-ФЗ; в ред. Федерального </w:t>
      </w:r>
      <w:hyperlink r:id="rId63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11. О</w:t>
      </w:r>
      <w:r>
        <w:t>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самоупра</w:t>
      </w:r>
      <w:r>
        <w:t>вления являются: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самоуп</w:t>
      </w:r>
      <w:r>
        <w:t>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4) создание государственными органами, органами местного самоуправления и </w:t>
      </w:r>
      <w:r>
        <w:t>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</w:t>
      </w:r>
      <w:r>
        <w:t xml:space="preserve">дарственных и муниципальных информационных систем </w:t>
      </w:r>
      <w:r>
        <w:lastRenderedPageBreak/>
        <w:t>для обслуживания пользователей информацией;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64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5) учет расходов, связанных с обеспечением дост</w:t>
      </w:r>
      <w:r>
        <w:t>упа к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jc w:val="center"/>
        <w:outlineLvl w:val="0"/>
      </w:pPr>
      <w:r>
        <w:t>Глава 3. ПРЕДОСТАВЛЕНИЕ ИНФОРМАЦИИ О ДЕЯТЕЛЬНОСТИ</w:t>
      </w:r>
    </w:p>
    <w:p w:rsidR="00FD7CFF" w:rsidRDefault="009E5D39">
      <w:pPr>
        <w:pStyle w:val="ConsPlusTitle0"/>
        <w:jc w:val="center"/>
      </w:pPr>
      <w:r>
        <w:t>ГОСУДАРСТВЕННЫХ ОРГАНОВ И ОРГАНОВ МЕСТНОГО САМОУПРАВ</w:t>
      </w:r>
      <w:r>
        <w:t>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 xml:space="preserve"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</w:t>
      </w:r>
      <w:r>
        <w:t xml:space="preserve">исключением случаев, предусмотренных </w:t>
      </w:r>
      <w:hyperlink w:anchor="P153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">
        <w:r>
          <w:rPr>
            <w:color w:val="0000FF"/>
          </w:rPr>
          <w:t>частями 2</w:t>
        </w:r>
      </w:hyperlink>
      <w:r>
        <w:t xml:space="preserve"> и </w:t>
      </w:r>
      <w:hyperlink w:anchor="P154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3" w:name="P153"/>
      <w:bookmarkEnd w:id="3"/>
      <w:r>
        <w:t xml:space="preserve">2. </w:t>
      </w:r>
      <w:proofErr w:type="gramStart"/>
      <w:r>
        <w:t>Если для отдельных видов информации о деятельности государственных органов и органов местного самоуправления з</w:t>
      </w:r>
      <w:r>
        <w:t>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</w:t>
      </w:r>
      <w:r>
        <w:t xml:space="preserve">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bookmarkStart w:id="4" w:name="P154"/>
      <w:bookmarkEnd w:id="4"/>
      <w:r>
        <w:t>3. Официальное опубликование законов и иных нормативных правовых актов, муниципальных правовых актов осуществляетс</w:t>
      </w:r>
      <w:r>
        <w:t>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bookmarkStart w:id="5" w:name="P156"/>
      <w:bookmarkEnd w:id="5"/>
      <w:r>
        <w:t>Статья 13. Информация о деятельности государственных органов</w:t>
      </w:r>
      <w:r>
        <w:t xml:space="preserve"> и органов местного самоуправления, размещаемая в сети "Интернет"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65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bookmarkStart w:id="6" w:name="P159"/>
      <w:bookmarkEnd w:id="6"/>
      <w:r>
        <w:t>1. Информация о деятельности государственных органов и органов местного самоуправления, размещаемая указанными органами на официальных сайтах, в зависимости от сферы деятельности государственного органа, органа мес</w:t>
      </w:r>
      <w:r>
        <w:t>тного самоуправления содержит:</w:t>
      </w:r>
    </w:p>
    <w:p w:rsidR="00FD7CFF" w:rsidRDefault="009E5D39">
      <w:pPr>
        <w:pStyle w:val="ConsPlusNormal0"/>
        <w:jc w:val="both"/>
      </w:pPr>
      <w:r>
        <w:t xml:space="preserve">(в ред. Федеральных законов от 11.07.2011 </w:t>
      </w:r>
      <w:hyperlink r:id="rId66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</w:t>
        </w:r>
        <w:r>
          <w:rPr>
            <w:color w:val="0000FF"/>
          </w:rPr>
          <w:t>0-ФЗ</w:t>
        </w:r>
      </w:hyperlink>
      <w:r>
        <w:t xml:space="preserve">, от 14.07.2022 </w:t>
      </w:r>
      <w:hyperlink r:id="rId67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1) общую информацию о государственном органе, </w:t>
      </w:r>
      <w:r>
        <w:t>об органе местного самоуправления, в том числе: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</w:t>
      </w:r>
      <w:r>
        <w:t>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</w:t>
      </w:r>
      <w:r>
        <w:t>я, задачи и функции;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</w:t>
      </w:r>
      <w:r>
        <w:t>ужб указанных органов и представительств;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</w:t>
      </w:r>
      <w:r>
        <w:t>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FD7CFF" w:rsidRDefault="009E5D39">
      <w:pPr>
        <w:pStyle w:val="ConsPlusNormal0"/>
        <w:jc w:val="both"/>
      </w:pPr>
      <w:r>
        <w:lastRenderedPageBreak/>
        <w:t xml:space="preserve">(в ред. Федерального </w:t>
      </w:r>
      <w:hyperlink r:id="rId68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д) сведения о руководителях государственного органа, его структурных подразделений,</w:t>
      </w:r>
      <w:r>
        <w:t xml:space="preserve">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</w:t>
      </w:r>
      <w:r>
        <w:t xml:space="preserve"> сведения о них);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ж) сведения о средствах массовой информации, учрежденных го</w:t>
      </w:r>
      <w:r>
        <w:t>сударственным органом, органом местного самоуправления (при наличии);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з) информацию об официальных страницах государственного органа с указателями данных страниц в сети "Интернет", об официальных страницах органа местного самоуправления (при наличии) с ука</w:t>
      </w:r>
      <w:r>
        <w:t>зателями данных страниц в сети "Интернет";</w:t>
      </w:r>
    </w:p>
    <w:p w:rsidR="00FD7CFF" w:rsidRDefault="009E5D3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Федеральным </w:t>
      </w:r>
      <w:hyperlink r:id="rId69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proofErr w:type="gramStart"/>
      <w:r>
        <w:t>и)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</w:t>
      </w:r>
      <w:r>
        <w:t xml:space="preserve">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</w:t>
      </w:r>
      <w:r>
        <w:t>лицами) своих предложений в электронной</w:t>
      </w:r>
      <w:proofErr w:type="gramEnd"/>
      <w:r>
        <w:t xml:space="preserve"> форме;</w:t>
      </w:r>
    </w:p>
    <w:p w:rsidR="00FD7CFF" w:rsidRDefault="009E5D3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70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к)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портала;</w:t>
      </w:r>
    </w:p>
    <w:p w:rsidR="00FD7CFF" w:rsidRDefault="009E5D3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</w:t>
      </w:r>
      <w:hyperlink r:id="rId71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2) информацию о нормотворческой деятельности г</w:t>
      </w:r>
      <w:r>
        <w:t>осударственного органа, органа местного самоуправления, в том числе: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</w:t>
      </w:r>
      <w:r>
        <w:t>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б) тексты проектов законодат</w:t>
      </w:r>
      <w:r>
        <w:t>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</w:t>
      </w:r>
      <w:r>
        <w:t>ктов, внесенных в представительные органы муниципальных образований;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</w:t>
      </w:r>
      <w:r>
        <w:t>акупок товаров, работ, услуг для обеспечения государственных и муниципальных нужд;</w:t>
      </w:r>
    </w:p>
    <w:p w:rsidR="00FD7CFF" w:rsidRDefault="009E5D3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72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г) административные регламенты, стандар</w:t>
      </w:r>
      <w:r>
        <w:t>ты государственных и муниципальных услуг;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</w:t>
      </w:r>
      <w:r>
        <w:t>рмативными правовыми актами, муниципальными правовыми актами;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FD7CFF" w:rsidRDefault="009E5D39">
      <w:pPr>
        <w:pStyle w:val="ConsPlusNormal0"/>
        <w:spacing w:before="200"/>
        <w:ind w:firstLine="540"/>
        <w:jc w:val="both"/>
      </w:pPr>
      <w:proofErr w:type="gramStart"/>
      <w:r>
        <w:lastRenderedPageBreak/>
        <w:t>3) информацию об участии государс</w:t>
      </w:r>
      <w:r>
        <w:t xml:space="preserve">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</w:t>
      </w:r>
      <w:r>
        <w:t>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proofErr w:type="gramStart"/>
      <w:r>
        <w:t>4) информацию о состоянии защиты населения и территорий от чрез</w:t>
      </w:r>
      <w:r>
        <w:t>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</w:t>
      </w:r>
      <w:r>
        <w:t>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 органом местного самоу</w:t>
      </w:r>
      <w:r>
        <w:t>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6) тексты и (или) видеоза</w:t>
      </w:r>
      <w:r>
        <w:t>писи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73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7) статистическую информацию о деятельности государственного органа, органа местного самоуправления, в том чис</w:t>
      </w:r>
      <w:r>
        <w:t>ле: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б) сведе</w:t>
      </w:r>
      <w:r>
        <w:t>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в) сведения о предоставленных организациям и индивидуальным предпринимателям льготах</w:t>
      </w:r>
      <w:r>
        <w:t>, отсрочках, рассрочках, о списании задолженности по платежам в бюджеты бюджетной системы Российской Федерации;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а) порядок поступления граждан на гос</w:t>
      </w:r>
      <w:r>
        <w:t>ударственную службу, муниципальную службу;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7" w:name="P195"/>
      <w:bookmarkEnd w:id="7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г) условия и результаты конкурсов на замещение вакантных должностей государственной службы, вакантных должносте</w:t>
      </w:r>
      <w:r>
        <w:t>й муниципальной службы;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8" w:name="P198"/>
      <w:bookmarkEnd w:id="8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е) перечень образовательных организаций, подв</w:t>
      </w:r>
      <w:r>
        <w:t>едомственных государственному органу,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</w:t>
      </w:r>
      <w:r>
        <w:t>низациях;</w:t>
      </w:r>
    </w:p>
    <w:p w:rsidR="00FD7CFF" w:rsidRDefault="009E5D39">
      <w:pPr>
        <w:pStyle w:val="ConsPlusNormal0"/>
        <w:jc w:val="both"/>
      </w:pPr>
      <w:r>
        <w:lastRenderedPageBreak/>
        <w:t xml:space="preserve">(в ред. Федерального </w:t>
      </w:r>
      <w:hyperlink r:id="rId74" w:tooltip="Федеральный закон от 30.04.2021 N 117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117-ФЗ)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</w:t>
      </w:r>
      <w:r>
        <w:t>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9" w:name="P202"/>
      <w:bookmarkEnd w:id="9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</w:t>
      </w:r>
      <w:r>
        <w:t>щих эту деятельность;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202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</w:t>
      </w:r>
      <w:r>
        <w:t>ссмотрения их обращений, а также номер телефона, по которому можно получить информацию справочного характера;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в) обзоры обращений лиц, указанных в </w:t>
      </w:r>
      <w:hyperlink w:anchor="P202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</w:t>
      </w:r>
      <w:r>
        <w:t>атах рассмотрения этих обращений и принятых мерах.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1.1.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1) общую информацию о подведомственной организации, в том числе: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</w:t>
      </w:r>
      <w:r>
        <w:t>раницы подведомственной организации с указателем данной страницы в сети "Интернет";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</w:t>
      </w:r>
      <w:r>
        <w:t>ляющих эти полномочия, задачи и функции;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2) иную информацию, в том числе о деятельнос</w:t>
      </w:r>
      <w:r>
        <w:t>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:rsidR="00FD7CFF" w:rsidRDefault="009E5D39">
      <w:pPr>
        <w:pStyle w:val="ConsPlusNormal0"/>
        <w:jc w:val="both"/>
      </w:pPr>
      <w:r>
        <w:t xml:space="preserve">(часть 1.1 введена Федеральным </w:t>
      </w:r>
      <w:hyperlink r:id="rId75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1.2. Информация, размещаемая государственными органами, органами местного самоуправления и подведомственными организациями на </w:t>
      </w:r>
      <w:r>
        <w:t>официальных страницах, содержит:</w:t>
      </w:r>
    </w:p>
    <w:p w:rsidR="00FD7CFF" w:rsidRDefault="009E5D39">
      <w:pPr>
        <w:pStyle w:val="ConsPlusNormal0"/>
        <w:spacing w:before="200"/>
        <w:ind w:firstLine="540"/>
        <w:jc w:val="both"/>
      </w:pPr>
      <w:proofErr w:type="gramStart"/>
      <w:r>
        <w:t>1) информацию о государственном органе, органе местного самоуправления или подведомственной организации и их деятельности, в том числе наименование государственного органа, органа местного самоуправления или подведомственно</w:t>
      </w:r>
      <w:r>
        <w:t>й организации, почтовый адрес, адрес электронной почты, номера телефонов справочных служб, информацию об официальном сайте государственного органа, официальном сайте органа местного самоуправления (при наличии) или официальном сайте подведомственной органи</w:t>
      </w:r>
      <w:r>
        <w:t>зации (при наличии);</w:t>
      </w:r>
      <w:proofErr w:type="gramEnd"/>
    </w:p>
    <w:p w:rsidR="00FD7CFF" w:rsidRDefault="009E5D39">
      <w:pPr>
        <w:pStyle w:val="ConsPlusNormal0"/>
        <w:spacing w:before="200"/>
        <w:ind w:firstLine="540"/>
        <w:jc w:val="both"/>
      </w:pPr>
      <w:r>
        <w:t>2)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:rsidR="00FD7CFF" w:rsidRDefault="009E5D39">
      <w:pPr>
        <w:pStyle w:val="ConsPlusNormal0"/>
        <w:jc w:val="both"/>
      </w:pPr>
      <w:r>
        <w:t xml:space="preserve">(часть 1.2 введена Федеральным </w:t>
      </w:r>
      <w:hyperlink r:id="rId76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 Государственные органы, органы местного самоуправления нар</w:t>
      </w:r>
      <w:r>
        <w:t xml:space="preserve">яду с информацией, указанной в </w:t>
      </w:r>
      <w:hyperlink w:anchor="P159" w:tooltip="1. Информация о деятельности государственных органов и органов местного самоуправления, размещаемая указанными органами на официальных сайтах, в зависимости от сферы деятельности государственного органа, органа местного самоуправления содержит:">
        <w:r>
          <w:rPr>
            <w:color w:val="0000FF"/>
          </w:rPr>
          <w:t>части 1</w:t>
        </w:r>
      </w:hyperlink>
      <w:r>
        <w:t xml:space="preserve">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</w:t>
      </w:r>
      <w:r>
        <w:t xml:space="preserve"> законов от 11.07.2011 </w:t>
      </w:r>
      <w:hyperlink r:id="rId77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 xml:space="preserve">, от 14.07.2022 </w:t>
      </w:r>
      <w:hyperlink r:id="rId78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2.1. Информация о кадровом обеспечении государственного органа, органа местного </w:t>
      </w:r>
      <w:r>
        <w:lastRenderedPageBreak/>
        <w:t xml:space="preserve">самоуправления, </w:t>
      </w:r>
      <w:r>
        <w:t xml:space="preserve">указанная в </w:t>
      </w:r>
      <w:hyperlink w:anchor="P195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>
        <w:r>
          <w:rPr>
            <w:color w:val="0000FF"/>
          </w:rPr>
          <w:t>подпунктах "б"</w:t>
        </w:r>
      </w:hyperlink>
      <w:r>
        <w:t xml:space="preserve"> - </w:t>
      </w:r>
      <w:hyperlink w:anchor="P198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>
        <w:r>
          <w:rPr>
            <w:color w:val="0000FF"/>
          </w:rPr>
          <w:t xml:space="preserve">"д" пункта 8 части </w:t>
        </w:r>
        <w:r>
          <w:rPr>
            <w:color w:val="0000FF"/>
          </w:rPr>
          <w:t>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79" w:tooltip="Постановление Правительства РФ от 03.03.2017 N 256 (ред. от 20.08.2022) &quot;О федеральной государственной информационной системе &quot;Единая информационная система управления кадровым составом государственной гражданской службы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 В случае</w:t>
      </w:r>
      <w:proofErr w:type="gramStart"/>
      <w:r>
        <w:t>,</w:t>
      </w:r>
      <w:proofErr w:type="gramEnd"/>
      <w:r>
        <w:t xml:space="preserve"> если орган местного самоуправления муниципального образования не имеет возможности размещать информац</w:t>
      </w:r>
      <w:r>
        <w:t>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</w:t>
      </w:r>
      <w:r>
        <w:t>одится соответствующее муниципальное образование.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80" w:tooltip="Федеральный закон от 04.11.2014 N 331-ФЗ &quot;О внесении изменения в статью 13 Федерального закона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N 331-ФЗ</w:t>
        </w:r>
      </w:hyperlink>
      <w:r>
        <w:t>, от 28.12.201</w:t>
      </w:r>
      <w:r>
        <w:t xml:space="preserve">7 </w:t>
      </w:r>
      <w:hyperlink r:id="rId81" w:tooltip="Федеральный закон от 28.12.2017 N 423-ФЗ &quot;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&quot; {КонсультантПлюс}">
        <w:r>
          <w:rPr>
            <w:color w:val="0000FF"/>
          </w:rPr>
          <w:t>N 423-ФЗ</w:t>
        </w:r>
      </w:hyperlink>
      <w:r>
        <w:t>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Состав общедоступной информации, размещаемой государственными органам</w:t>
      </w:r>
      <w:r>
        <w:t xml:space="preserve">и и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</w:t>
      </w:r>
      <w:hyperlink w:anchor="P238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</w:t>
      </w:r>
      <w:r>
        <w:t xml:space="preserve">ляется соответствующими перечнями информации, предусмотренными </w:t>
      </w:r>
      <w:hyperlink w:anchor="P225" w:tooltip="Статья 14. Перечни информации о деятельности государственных органов, органов местного самоуправления, размещаемой на официальных сайтах">
        <w:r>
          <w:rPr>
            <w:color w:val="0000FF"/>
          </w:rPr>
          <w:t>статьей 14</w:t>
        </w:r>
      </w:hyperlink>
      <w:r>
        <w:t xml:space="preserve"> настоящего Фе</w:t>
      </w:r>
      <w:r>
        <w:t>дерального закона.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07.06.2013 </w:t>
      </w:r>
      <w:hyperlink r:id="rId82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N 112-ФЗ</w:t>
        </w:r>
      </w:hyperlink>
      <w:r>
        <w:t xml:space="preserve">, от 14.07.2022 </w:t>
      </w:r>
      <w:hyperlink r:id="rId83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4. </w:t>
      </w:r>
      <w:hyperlink r:id="rId84" w:tooltip="Постановление Правительства РФ от 10.07.2013 N 583 (ред. от 10.11.2022) &quot;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">
        <w:r>
          <w:rPr>
            <w:color w:val="0000FF"/>
          </w:rPr>
          <w:t>Порядок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</w:t>
      </w:r>
      <w:r>
        <w:t xml:space="preserve">ния на официальных сайтах в форме открытых данных, определяется Правительством Российской Федерации с учетом </w:t>
      </w:r>
      <w:hyperlink r:id="rId8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</w:t>
      </w:r>
      <w:r>
        <w:t xml:space="preserve">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FD7CFF" w:rsidRDefault="009E5D39">
      <w:pPr>
        <w:pStyle w:val="ConsPlusNormal0"/>
        <w:jc w:val="both"/>
      </w:pPr>
      <w:r>
        <w:t xml:space="preserve">(часть 4 введена Федеральным </w:t>
      </w:r>
      <w:hyperlink r:id="rId86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законом</w:t>
        </w:r>
      </w:hyperlink>
      <w:r>
        <w:t xml:space="preserve"> от 07.06.2013 N 112-ФЗ; в ред. Федерального </w:t>
      </w:r>
      <w:hyperlink r:id="rId87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bookmarkStart w:id="10" w:name="P225"/>
      <w:bookmarkEnd w:id="10"/>
      <w:r>
        <w:t>Статья 14. Перечни информации о деятельности государственных органов, органов местного самоуправления, размещаемой на офици</w:t>
      </w:r>
      <w:r>
        <w:t>альных сайтах</w:t>
      </w:r>
    </w:p>
    <w:p w:rsidR="00FD7CFF" w:rsidRDefault="009E5D39">
      <w:pPr>
        <w:pStyle w:val="ConsPlusNormal0"/>
        <w:jc w:val="both"/>
      </w:pPr>
      <w:r>
        <w:t xml:space="preserve">(в ред. Федеральных законов от 11.07.2011 </w:t>
      </w:r>
      <w:hyperlink r:id="rId88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>, от 14.07.20</w:t>
      </w:r>
      <w:r>
        <w:t xml:space="preserve">22 </w:t>
      </w:r>
      <w:hyperlink r:id="rId89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bookmarkStart w:id="11" w:name="P228"/>
      <w:bookmarkEnd w:id="11"/>
      <w:r>
        <w:t>1. Перечни</w:t>
      </w:r>
      <w:r>
        <w:t xml:space="preserve">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t xml:space="preserve">Федерального </w:t>
      </w:r>
      <w:hyperlink r:id="rId90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</w:t>
      </w:r>
      <w:hyperlink r:id="rId91" w:tooltip="Распоряжение Правительства РФ от 10.07.2013 N 1187-р (ред. от 10.11.2022) &lt;О Перечнях информации о деятельности государственных органов, органов местного самоуправления, размещаемой в сети &quot;Интернет&quot; в форме открытых данных&gt; {КонсультантПлюс}">
        <w:r>
          <w:rPr>
            <w:color w:val="0000FF"/>
          </w:rPr>
          <w:t>Перечни</w:t>
        </w:r>
      </w:hyperlink>
      <w:r>
        <w:t xml:space="preserve"> информации о деятельности федеральных государственных органов, руководство деятельностью которых осуществляет Правите</w:t>
      </w:r>
      <w:r>
        <w:t>льство Российской Федерации, и подведомственных им федеральных государственных органов утверждаются Правительством Российской Федерации.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92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12" w:name="P232"/>
      <w:bookmarkEnd w:id="12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</w:t>
      </w:r>
      <w:r>
        <w:t>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4. Перечень информации о деятельности судов в Российской Федерации и особенност</w:t>
      </w:r>
      <w:r>
        <w:t>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13" w:name="P234"/>
      <w:bookmarkEnd w:id="13"/>
      <w:r>
        <w:t>5. Перечни информации о деятельности федеральных государственных органов, образованных в соответствии с закон</w:t>
      </w:r>
      <w:r>
        <w:t xml:space="preserve">одательством Российской Федерации и не указанных в </w:t>
      </w:r>
      <w:hyperlink w:anchor="P228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>
        <w:r>
          <w:rPr>
            <w:color w:val="0000FF"/>
          </w:rPr>
          <w:t>частях 1</w:t>
        </w:r>
      </w:hyperlink>
      <w:r>
        <w:t xml:space="preserve"> - </w:t>
      </w:r>
      <w:hyperlink w:anchor="P232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федеральными государственными органами.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6. Перечни информации о деятельности государ</w:t>
      </w:r>
      <w:r>
        <w:t>ственных органов субъектов Российской Федерации утверждаются в порядке, определяемом государственными органами субъектов Российской Федерации.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14" w:name="P237"/>
      <w:bookmarkEnd w:id="14"/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15" w:name="P238"/>
      <w:bookmarkEnd w:id="15"/>
      <w:r>
        <w:lastRenderedPageBreak/>
        <w:t xml:space="preserve">7.1. </w:t>
      </w:r>
      <w:proofErr w:type="gramStart"/>
      <w:r>
        <w:t xml:space="preserve">Правительство Российской Федерации определяет </w:t>
      </w:r>
      <w:hyperlink r:id="rId94" w:tooltip="Распоряжение Правительства РФ от 10.07.2013 N 1187-р (ред. от 10.11.2022) &lt;О Перечнях информации о деятельности государственных органов, органов местного самоуправления, размещаемой в сети &quot;Интернет&quot; в форме открытых данных&gt; {КонсультантПлюс}">
        <w:r>
          <w:rPr>
            <w:color w:val="0000FF"/>
          </w:rPr>
          <w:t>состав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95" w:tooltip="Постановление Правительства РФ от 10.07.2013 N 583 (ред. от 10.11.2022) &quot;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">
        <w:r>
          <w:rPr>
            <w:color w:val="0000FF"/>
          </w:rPr>
          <w:t>порядок</w:t>
        </w:r>
      </w:hyperlink>
      <w:r>
        <w:t xml:space="preserve"> обязательного размещения указанными органами на официальных сайтах в форме открытых дан</w:t>
      </w:r>
      <w:r>
        <w:t>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</w:t>
      </w:r>
      <w:proofErr w:type="gramEnd"/>
      <w:r>
        <w:t xml:space="preserve"> субъектов Российской </w:t>
      </w:r>
      <w:r>
        <w:t>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FD7CFF" w:rsidRDefault="009E5D39">
      <w:pPr>
        <w:pStyle w:val="ConsPlusNormal0"/>
        <w:jc w:val="both"/>
      </w:pPr>
      <w:r>
        <w:t xml:space="preserve">(часть 7.1 введена Федеральным </w:t>
      </w:r>
      <w:hyperlink r:id="rId96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законом</w:t>
        </w:r>
      </w:hyperlink>
      <w:r>
        <w:t xml:space="preserve"> от 07.06.2013 N 112-ФЗ; в ред. Федерального </w:t>
      </w:r>
      <w:hyperlink r:id="rId97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bookmarkStart w:id="16" w:name="P240"/>
      <w:bookmarkEnd w:id="16"/>
      <w:r>
        <w:t xml:space="preserve">7.2. </w:t>
      </w:r>
      <w:hyperlink r:id="rId98" w:tooltip="Приказ Росморречфлота от 23.12.2022 N 183 &quot;Об утверждении перечня информации о деятельности организаций, подведомственных Федеральному агентству морского и речного транспорта, размещаемой на их официальных сайтах в информационно-телекоммуникационной сети &quot;Инте">
        <w:r>
          <w:rPr>
            <w:color w:val="0000FF"/>
          </w:rPr>
          <w:t>Перечень</w:t>
        </w:r>
      </w:hyperlink>
      <w:r>
        <w:t xml:space="preserve">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</w:t>
      </w:r>
    </w:p>
    <w:p w:rsidR="00FD7CFF" w:rsidRDefault="009E5D39">
      <w:pPr>
        <w:pStyle w:val="ConsPlusNormal0"/>
        <w:jc w:val="both"/>
      </w:pPr>
      <w:r>
        <w:t>(час</w:t>
      </w:r>
      <w:r>
        <w:t xml:space="preserve">ть 7.2 введена Федеральным </w:t>
      </w:r>
      <w:hyperlink r:id="rId99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При утверждени</w:t>
      </w:r>
      <w:r>
        <w:t xml:space="preserve">и перечней информации о деятельности государственных органов, органов местного самоуправления и подведомственных организаций, указанных в </w:t>
      </w:r>
      <w:hyperlink w:anchor="P228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>
        <w:r>
          <w:rPr>
            <w:color w:val="0000FF"/>
          </w:rPr>
          <w:t>частях 1</w:t>
        </w:r>
      </w:hyperlink>
      <w:r>
        <w:t xml:space="preserve"> - </w:t>
      </w:r>
      <w:hyperlink w:anchor="P232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">
        <w:r>
          <w:rPr>
            <w:color w:val="0000FF"/>
          </w:rPr>
          <w:t>3</w:t>
        </w:r>
      </w:hyperlink>
      <w:r>
        <w:t xml:space="preserve">, </w:t>
      </w:r>
      <w:hyperlink w:anchor="P234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>
        <w:r>
          <w:rPr>
            <w:color w:val="0000FF"/>
          </w:rPr>
          <w:t>5</w:t>
        </w:r>
      </w:hyperlink>
      <w:r>
        <w:t xml:space="preserve"> - </w:t>
      </w:r>
      <w:hyperlink w:anchor="P237" w:tooltip="7. Перечни информации о деятельности органов местного самоуправления утверждаются в порядке, определяемом органами местного самоуправления.">
        <w:r>
          <w:rPr>
            <w:color w:val="0000FF"/>
          </w:rPr>
          <w:t>7</w:t>
        </w:r>
      </w:hyperlink>
      <w:r>
        <w:t xml:space="preserve">, </w:t>
      </w:r>
      <w:hyperlink w:anchor="P240" w:tooltip="7.2. Перечень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">
        <w:r>
          <w:rPr>
            <w:color w:val="0000FF"/>
          </w:rPr>
          <w:t>7.2</w:t>
        </w:r>
      </w:hyperlink>
      <w:r>
        <w:t xml:space="preserve"> настоящей статьи, определяются периодичность размещения информации на офици</w:t>
      </w:r>
      <w:r>
        <w:t>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</w:t>
      </w:r>
      <w:proofErr w:type="gramEnd"/>
      <w:r>
        <w:t xml:space="preserve"> а также иные требования к размещению указанно</w:t>
      </w:r>
      <w:r>
        <w:t>й информации.</w:t>
      </w:r>
    </w:p>
    <w:p w:rsidR="00FD7CFF" w:rsidRDefault="009E5D39">
      <w:pPr>
        <w:pStyle w:val="ConsPlusNormal0"/>
        <w:jc w:val="both"/>
      </w:pPr>
      <w:r>
        <w:t xml:space="preserve">(в ред. Федеральных законов от 11.07.2011 </w:t>
      </w:r>
      <w:hyperlink r:id="rId100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>, от 07.06.20</w:t>
      </w:r>
      <w:r>
        <w:t xml:space="preserve">13 </w:t>
      </w:r>
      <w:hyperlink r:id="rId101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N 112-ФЗ</w:t>
        </w:r>
      </w:hyperlink>
      <w:r>
        <w:t xml:space="preserve">, от 14.07.2022 </w:t>
      </w:r>
      <w:hyperlink r:id="rId102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Периодичность размещения на официальных сайтах в форме открытых данных общедоступной информации о деятельности г</w:t>
      </w:r>
      <w:r>
        <w:t>осударственных органов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</w:t>
      </w:r>
      <w:r>
        <w:t xml:space="preserve">ных определяются в </w:t>
      </w:r>
      <w:hyperlink r:id="rId103" w:tooltip="Постановление Правительства РФ от 10.07.2013 N 583 (ред. от 10.11.2022) &quot;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104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">
        <w:r>
          <w:rPr>
            <w:color w:val="0000FF"/>
          </w:rPr>
          <w:t>законом</w:t>
        </w:r>
      </w:hyperlink>
      <w:r>
        <w:t xml:space="preserve"> от 07.06.2013 N 112-ФЗ; в ред. Федераль</w:t>
      </w:r>
      <w:r>
        <w:t xml:space="preserve">ного </w:t>
      </w:r>
      <w:hyperlink r:id="rId105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15. Присутствие на заседаниях ко</w:t>
      </w:r>
      <w:r>
        <w:t xml:space="preserve">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Коллегиальные государственные органы и коллеги</w:t>
      </w:r>
      <w:r>
        <w:t>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</w:t>
      </w:r>
      <w:r>
        <w:t>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</w:t>
      </w:r>
      <w:r>
        <w:t>овыми актами, регламентами органов местного самоуправления или иными муниципальными правовыми актами.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 xml:space="preserve"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</w:t>
      </w:r>
      <w:r>
        <w:t>иных отведенных для этих целей местах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bookmarkStart w:id="17" w:name="P253"/>
      <w:bookmarkEnd w:id="17"/>
      <w:r>
        <w:t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</w:t>
      </w:r>
      <w:r>
        <w:t>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Информация, указанная в </w:t>
      </w:r>
      <w:hyperlink w:anchor="P253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lastRenderedPageBreak/>
        <w:t>1) порядок раб</w:t>
      </w:r>
      <w:r>
        <w:t>оты государственного органа,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2) </w:t>
      </w:r>
      <w:r>
        <w:t>условия и порядок получения информации от государственного органа, органа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</w:t>
      </w:r>
      <w:r>
        <w:t>тах иные сведения, необходимые для оперативного информирования пользователей информацией.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 xml:space="preserve"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</w:t>
      </w:r>
      <w:r>
        <w:t>через библиотечные и архивные фонды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По решению государственного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</w:t>
      </w:r>
      <w:r>
        <w:t xml:space="preserve"> занимаемых государственным органом, органом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</w:t>
      </w:r>
      <w:r>
        <w:t>азанной информацией в помещениях, занимаемых этим органом местного самоуправления.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6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</w:t>
      </w:r>
      <w:r>
        <w:t>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Пользова</w:t>
      </w:r>
      <w:r>
        <w:t>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</w:t>
      </w:r>
      <w:r>
        <w:t>ии.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</w:t>
      </w:r>
      <w:r>
        <w:t>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</w:t>
      </w:r>
      <w:proofErr w:type="gramEnd"/>
      <w:r>
        <w:t xml:space="preserve"> Анонимные запросы не рассматриваются. В запросе</w:t>
      </w:r>
      <w:r>
        <w:t>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При составлении запрос</w:t>
      </w:r>
      <w:r>
        <w:t>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</w:t>
      </w:r>
      <w:r>
        <w:t>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</w:t>
      </w:r>
      <w:r>
        <w:t>ской Федерации.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5. Запрос, составленный в пис</w:t>
      </w:r>
      <w:r>
        <w:t xml:space="preserve">ьменной форме, подлежит регистрации в течение трех дней со дня его </w:t>
      </w:r>
      <w:r>
        <w:lastRenderedPageBreak/>
        <w:t>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предоставление запрашиваемой информации невозможно в указанный срок, в течение семи дней со дня</w:t>
      </w:r>
      <w:r>
        <w:t xml:space="preserve">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</w:t>
      </w:r>
      <w:r>
        <w:t>ока для ответа на запрос.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</w:t>
      </w:r>
      <w:r>
        <w:t>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>
        <w:t>,</w:t>
      </w:r>
      <w:proofErr w:type="gramEnd"/>
      <w:r>
        <w:t xml:space="preserve"> если государственный орган или орган местного самоуправл</w:t>
      </w:r>
      <w:r>
        <w:t>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8. Госу</w:t>
      </w:r>
      <w:r>
        <w:t>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9. Требования настоящего Федерального закона к запросу в письменн</w:t>
      </w:r>
      <w:r>
        <w:t>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 xml:space="preserve">Статья 19. Порядок предоставления информации о </w:t>
      </w:r>
      <w:r>
        <w:t>деятельности государственных органов и органов местного самоуправления по запросу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 xml:space="preserve">1. </w:t>
      </w:r>
      <w:proofErr w:type="gramStart"/>
      <w:r>
        <w:t>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</w:t>
      </w:r>
      <w:r>
        <w:t xml:space="preserve">у прилагается запрашиваемая информация либо в котором в соответствии со </w:t>
      </w:r>
      <w:hyperlink w:anchor="P288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>
        <w:r>
          <w:rPr>
            <w:color w:val="0000FF"/>
          </w:rPr>
          <w:t>статьей</w:t>
        </w:r>
        <w:r>
          <w:rPr>
            <w:color w:val="0000FF"/>
          </w:rPr>
          <w:t xml:space="preserve">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</w:t>
      </w:r>
      <w:proofErr w:type="gramEnd"/>
      <w:r>
        <w:t xml:space="preserve">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</w:t>
      </w:r>
      <w:r>
        <w:t>твет, а также реквизиты ответа на запрос (регистрационный номер и дата).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 орган или орган местного самоуправлен</w:t>
      </w:r>
      <w:r>
        <w:t>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орган субъекта Российской Федерации или орг</w:t>
      </w:r>
      <w:r>
        <w:t>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При запросе информации о деятельности государственных органов и органов местного самоуправления, опубликованной в средст</w:t>
      </w:r>
      <w:r>
        <w:t>вах массовой информации либо размещенной на официальных сайтах,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</w:t>
      </w:r>
      <w:r>
        <w:t>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11.07.2011 </w:t>
      </w:r>
      <w:hyperlink r:id="rId108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 xml:space="preserve">, от 14.07.2022 </w:t>
      </w:r>
      <w:hyperlink r:id="rId109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запрашиваемая информация относится к информации ог</w:t>
      </w:r>
      <w:r>
        <w:t>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>
        <w:t>,</w:t>
      </w:r>
      <w:proofErr w:type="gramEnd"/>
      <w:r>
        <w:t xml:space="preserve"> если часть запрашиваемой информации относится к информации ограниченного доступа, а ос</w:t>
      </w:r>
      <w:r>
        <w:t xml:space="preserve">тальная информация является общедоступной, государственный </w:t>
      </w:r>
      <w:r>
        <w:lastRenderedPageBreak/>
        <w:t>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5. Ответ на запрос подлежит обязательной регистрации государст</w:t>
      </w:r>
      <w:r>
        <w:t>венным органом, органом местного самоуправления.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bookmarkStart w:id="18" w:name="P288"/>
      <w:bookmarkEnd w:id="18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Информация о деятельности государственных органов и орган</w:t>
      </w:r>
      <w:r>
        <w:t>ов местного самоуправления не предоставляется в случае, если: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2) в запросе не указан почтовый адрес, адрес элек</w:t>
      </w:r>
      <w:r>
        <w:t>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3) запрашиваемая информация не относится к деятельности государственного органа или органа местн</w:t>
      </w:r>
      <w:r>
        <w:t>ого самоуправления, в которые поступил запрос;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6) в запросе ставится вопрос о правовой оценке актов, приня</w:t>
      </w:r>
      <w:r>
        <w:t>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 иной аналитической работы, н</w:t>
      </w:r>
      <w:r>
        <w:t>епосредственно не связанной с защитой прав направившего запрос пользователя информацией.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Основания, исключающие возможность предоставления информации о деятельности судов в Российской Федерации, устанавливаются Федеральным </w:t>
      </w:r>
      <w:hyperlink r:id="rId110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Государственный орган, орган местного самоуправления вправе не предос</w:t>
      </w:r>
      <w:r>
        <w:t>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FD7CFF" w:rsidRDefault="009E5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11.07.2011 </w:t>
      </w:r>
      <w:hyperlink r:id="rId111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 xml:space="preserve">, от 14.07.2022 </w:t>
      </w:r>
      <w:hyperlink r:id="rId112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N 270-ФЗ</w:t>
        </w:r>
      </w:hyperlink>
      <w:r>
        <w:t>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передаваемая</w:t>
      </w:r>
      <w:proofErr w:type="gramEnd"/>
      <w:r>
        <w:t xml:space="preserve"> в устной форме;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2) </w:t>
      </w:r>
      <w:proofErr w:type="gramStart"/>
      <w:r>
        <w:t>размещаемая</w:t>
      </w:r>
      <w:proofErr w:type="gramEnd"/>
      <w:r>
        <w:t xml:space="preserve"> государственным органом, органом местного самоуправления в сет</w:t>
      </w:r>
      <w:r>
        <w:t>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113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4) ин</w:t>
      </w:r>
      <w:r>
        <w:t xml:space="preserve">ая установленная законом информация о деятельности государственных органов и органов </w:t>
      </w:r>
      <w:r>
        <w:lastRenderedPageBreak/>
        <w:t>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22. Плата за предост</w:t>
      </w:r>
      <w:r>
        <w:t>авление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bookmarkStart w:id="19" w:name="P312"/>
      <w:bookmarkEnd w:id="19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</w:t>
      </w:r>
      <w:r>
        <w:t xml:space="preserve">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114" w:tooltip="Постановление Правительства РФ от 24.10.2011 N 860 &quot;Об утверждении Правил взимания платы за предоставление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Порядок</w:t>
        </w:r>
      </w:hyperlink>
      <w:r>
        <w:t xml:space="preserve"> взимания платы устанавливается Правительством Российской Федерации.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В случае, предусмотренном </w:t>
      </w:r>
      <w:hyperlink w:anchor="P312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</w:t>
      </w:r>
      <w:r>
        <w:t>овление копий запрашиваемых документов и (или) материалов, а также расходы, связанные с их пересылкой по почте.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3. Средства, полученные в качестве платы за предоставление информации о деятельности государственных органов и органов местного самоуправления, </w:t>
      </w:r>
      <w:r>
        <w:t>подлежат зачислению в соответствующие бюджеты бюджетной системы Российской Федерации.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</w:t>
      </w:r>
      <w:r>
        <w:t>теля информацией, которое должно быть мотивировано, устранить имеющиеся неточности.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jc w:val="center"/>
        <w:outlineLvl w:val="0"/>
      </w:pPr>
      <w:r>
        <w:t>Глава 4. ОТВЕТСТВЕННОСТЬ ЗА НАРУШЕНИЕ ПОРЯДКА</w:t>
      </w:r>
    </w:p>
    <w:p w:rsidR="00FD7CFF" w:rsidRDefault="009E5D39">
      <w:pPr>
        <w:pStyle w:val="ConsPlusTitle0"/>
        <w:jc w:val="center"/>
      </w:pPr>
      <w:r>
        <w:t>ДОСТУПА К ИНФОРМАЦИИ О ДЕЯТЕЛЬНОСТИ ГОСУДАРСТВЕННЫХ ОРГАНОВ</w:t>
      </w:r>
    </w:p>
    <w:p w:rsidR="00FD7CFF" w:rsidRDefault="009E5D39">
      <w:pPr>
        <w:pStyle w:val="ConsPlusTitle0"/>
        <w:jc w:val="center"/>
      </w:pPr>
      <w:r>
        <w:t>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23. Защита права на дос</w:t>
      </w:r>
      <w:r>
        <w:t>туп к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обжалованы в выш</w:t>
      </w:r>
      <w:r>
        <w:t>естоящий орган или вышестоящему должностному лицу либо в суд.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 предоста</w:t>
      </w:r>
      <w:r>
        <w:t>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и органов местного самоуправ</w:t>
      </w:r>
      <w:r>
        <w:t>ления осуществляют руководители государственных органов и органов местного самоуправления.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государственных органов и органов местного самоуправления устанавливается соотв</w:t>
      </w:r>
      <w:r>
        <w:t>етственно нормативными правовыми актами государственных органов, муниципальными правовыми актами.</w:t>
      </w:r>
    </w:p>
    <w:p w:rsidR="00FD7CFF" w:rsidRDefault="009E5D39">
      <w:pPr>
        <w:pStyle w:val="ConsPlusNormal0"/>
        <w:spacing w:before="200"/>
        <w:ind w:firstLine="540"/>
        <w:jc w:val="both"/>
      </w:pPr>
      <w:r>
        <w:t>3. Надзор за исполнением государственными органами, органами местного самоуправления, их должностными лицами настоящего Федерального закона осуществляют орган</w:t>
      </w:r>
      <w:r>
        <w:t xml:space="preserve">ы прокуратуры Российской Федерации в порядке, установленном Федеральным </w:t>
      </w:r>
      <w:hyperlink r:id="rId115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ind w:firstLine="540"/>
        <w:jc w:val="both"/>
        <w:outlineLvl w:val="1"/>
      </w:pPr>
      <w:r>
        <w:lastRenderedPageBreak/>
        <w:t>Статья 25. Ответственность за нарушение права на доступ к информации о деятельнос</w:t>
      </w:r>
      <w:r>
        <w:t>ти государственных органов, органов местного самоуправления и подведомственных организаций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116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 xml:space="preserve">Должностные лица государственных органов, органов местного самоуправления и подведомственных организаций, государственные и муниципальные служащие, работники подведомственных организаций, </w:t>
      </w:r>
      <w:r>
        <w:t>виновные в нарушении права на доступ к информации о деятельности государственных органов,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</w:t>
      </w:r>
      <w:r>
        <w:t>одательством Российской Федерации.</w:t>
      </w:r>
    </w:p>
    <w:p w:rsidR="00FD7CFF" w:rsidRDefault="009E5D39">
      <w:pPr>
        <w:pStyle w:val="ConsPlusNormal0"/>
        <w:jc w:val="both"/>
      </w:pPr>
      <w:r>
        <w:t xml:space="preserve">(в ред. Федерального </w:t>
      </w:r>
      <w:hyperlink r:id="rId117" w:tooltip="Федеральный закон от 14.07.2022 N 270-ФЗ &quot;О внесении изменений в Федеральный закон &quot;Об обеспечении доступа к информации о деятельности государственных органов и органов местного самоуправления&quot; и статью 10 Федерального закона &quot;Об обеспечении доступа к информац">
        <w:r>
          <w:rPr>
            <w:color w:val="0000FF"/>
          </w:rPr>
          <w:t>закона</w:t>
        </w:r>
      </w:hyperlink>
      <w:r>
        <w:t xml:space="preserve"> от 14.07.2022</w:t>
      </w:r>
      <w:r>
        <w:t xml:space="preserve"> N 270-ФЗ)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Title0"/>
        <w:jc w:val="center"/>
        <w:outlineLvl w:val="0"/>
      </w:pPr>
      <w:r>
        <w:t>Глава 5. ЗАКЛЮЧИТЕЛЬНЫЕ ПОЛОЖЕНИЯ</w:t>
      </w:r>
    </w:p>
    <w:p w:rsidR="00FD7CFF" w:rsidRDefault="00FD7CFF">
      <w:pPr>
        <w:pStyle w:val="ConsPlusNormal0"/>
        <w:jc w:val="center"/>
      </w:pPr>
    </w:p>
    <w:p w:rsidR="00FD7CFF" w:rsidRDefault="009E5D39">
      <w:pPr>
        <w:pStyle w:val="ConsPlusTitle0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ind w:firstLine="540"/>
        <w:jc w:val="both"/>
      </w:pPr>
      <w:r>
        <w:t>Настоящий Федеральный закон вступает в силу с 1 января 2010 года.</w:t>
      </w:r>
    </w:p>
    <w:p w:rsidR="00FD7CFF" w:rsidRDefault="00FD7CFF">
      <w:pPr>
        <w:pStyle w:val="ConsPlusNormal0"/>
        <w:ind w:firstLine="540"/>
        <w:jc w:val="both"/>
      </w:pPr>
    </w:p>
    <w:p w:rsidR="00FD7CFF" w:rsidRDefault="009E5D39">
      <w:pPr>
        <w:pStyle w:val="ConsPlusNormal0"/>
        <w:jc w:val="right"/>
      </w:pPr>
      <w:r>
        <w:t>Президент</w:t>
      </w:r>
    </w:p>
    <w:p w:rsidR="00FD7CFF" w:rsidRDefault="009E5D39">
      <w:pPr>
        <w:pStyle w:val="ConsPlusNormal0"/>
        <w:jc w:val="right"/>
      </w:pPr>
      <w:r>
        <w:t>Российской Федерации</w:t>
      </w:r>
    </w:p>
    <w:p w:rsidR="00FD7CFF" w:rsidRDefault="009E5D39">
      <w:pPr>
        <w:pStyle w:val="ConsPlusNormal0"/>
        <w:jc w:val="right"/>
      </w:pPr>
      <w:r>
        <w:t>Д.МЕДВЕДЕВ</w:t>
      </w:r>
    </w:p>
    <w:p w:rsidR="00FD7CFF" w:rsidRDefault="009E5D39">
      <w:pPr>
        <w:pStyle w:val="ConsPlusNormal0"/>
      </w:pPr>
      <w:r>
        <w:t>Москва, Кремль</w:t>
      </w:r>
    </w:p>
    <w:p w:rsidR="00FD7CFF" w:rsidRDefault="009E5D39">
      <w:pPr>
        <w:pStyle w:val="ConsPlusNormal0"/>
        <w:spacing w:before="200"/>
      </w:pPr>
      <w:r>
        <w:t>9 февраля 2009 года</w:t>
      </w:r>
    </w:p>
    <w:p w:rsidR="00FD7CFF" w:rsidRDefault="009E5D39">
      <w:pPr>
        <w:pStyle w:val="ConsPlusNormal0"/>
        <w:spacing w:before="200"/>
      </w:pPr>
      <w:r>
        <w:t>N 8-ФЗ</w:t>
      </w:r>
    </w:p>
    <w:p w:rsidR="00FD7CFF" w:rsidRDefault="00FD7CFF">
      <w:pPr>
        <w:pStyle w:val="ConsPlusNormal0"/>
      </w:pPr>
    </w:p>
    <w:p w:rsidR="00FD7CFF" w:rsidRDefault="00FD7CFF">
      <w:pPr>
        <w:pStyle w:val="ConsPlusNormal0"/>
      </w:pPr>
    </w:p>
    <w:p w:rsidR="00FD7CFF" w:rsidRDefault="00FD7CF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7CFF">
      <w:headerReference w:type="default" r:id="rId118"/>
      <w:footerReference w:type="default" r:id="rId119"/>
      <w:headerReference w:type="first" r:id="rId120"/>
      <w:footerReference w:type="first" r:id="rId1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39" w:rsidRDefault="009E5D39">
      <w:r>
        <w:separator/>
      </w:r>
    </w:p>
  </w:endnote>
  <w:endnote w:type="continuationSeparator" w:id="0">
    <w:p w:rsidR="009E5D39" w:rsidRDefault="009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FF" w:rsidRDefault="00FD7C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7C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7CFF" w:rsidRDefault="009E5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7CFF" w:rsidRDefault="009E5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</w:t>
            </w:r>
            <w:r>
              <w:rPr>
                <w:rFonts w:ascii="Tahoma" w:hAnsi="Tahoma" w:cs="Tahoma"/>
                <w:b/>
                <w:color w:val="0000FF"/>
              </w:rPr>
              <w:t>.consultant.ru</w:t>
            </w:r>
          </w:hyperlink>
        </w:p>
      </w:tc>
      <w:tc>
        <w:tcPr>
          <w:tcW w:w="1650" w:type="pct"/>
          <w:vAlign w:val="center"/>
        </w:tcPr>
        <w:p w:rsidR="00FD7CFF" w:rsidRDefault="009E5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D643E"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D643E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FD7CFF" w:rsidRDefault="009E5D3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FF" w:rsidRDefault="00FD7C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7C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7CFF" w:rsidRDefault="009E5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7CFF" w:rsidRDefault="009E5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7CFF" w:rsidRDefault="009E5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D643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D643E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FD7CFF" w:rsidRDefault="009E5D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39" w:rsidRDefault="009E5D39">
      <w:r>
        <w:separator/>
      </w:r>
    </w:p>
  </w:footnote>
  <w:footnote w:type="continuationSeparator" w:id="0">
    <w:p w:rsidR="009E5D39" w:rsidRDefault="009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D7C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7CFF" w:rsidRDefault="009E5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09.02.2009 N 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обеспечении доступа к информации о деятельности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государс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D7CFF" w:rsidRDefault="009E5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 w:rsidR="00FD7CFF" w:rsidRDefault="00FD7C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7CFF" w:rsidRDefault="00FD7CF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D7C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7CFF" w:rsidRDefault="009E5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09.02.2009 N 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обеспечении доступа к информации о деятельности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государс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D7CFF" w:rsidRDefault="009E5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 w:rsidR="00FD7CFF" w:rsidRDefault="00FD7C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7CFF" w:rsidRDefault="00FD7CF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FF"/>
    <w:rsid w:val="009E5D39"/>
    <w:rsid w:val="00FD643E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D6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D6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2D75A45A51665374AC7BBB048CE5AAD6D6A4626C0684EFF8B87DD6E5E5895882A817C0A0E01A3F332976V1GDH" TargetMode="External"/><Relationship Id="rId117" Type="http://schemas.openxmlformats.org/officeDocument/2006/relationships/hyperlink" Target="consultantplus://offline/ref=562D75A45A51665374AC7BBB048CE5AAD0DCA2606E56D3EDA9ED73D3EDB5D34894E118C5BEE01F273422204F191BD19EC01792FFBD50A0D4V1GDH" TargetMode="External"/><Relationship Id="rId21" Type="http://schemas.openxmlformats.org/officeDocument/2006/relationships/hyperlink" Target="consultantplus://offline/ref=562D75A45A51665374AC7BBB048CE5AAD0DCA2606E56D3EDA9ED73D3EDB5D34894E118C5BEE01F213822204F191BD19EC01792FFBD50A0D4V1GDH" TargetMode="External"/><Relationship Id="rId42" Type="http://schemas.openxmlformats.org/officeDocument/2006/relationships/hyperlink" Target="consultantplus://offline/ref=562D75A45A51665374AC7BBB048CE5AAD0DCA1676E58D3EDA9ED73D3EDB5D34894E118C5BEE01F243622204F191BD19EC01792FFBD50A0D4V1GDH" TargetMode="External"/><Relationship Id="rId47" Type="http://schemas.openxmlformats.org/officeDocument/2006/relationships/hyperlink" Target="consultantplus://offline/ref=562D75A45A51665374AC7BBB048CE5AAD0DDA3616455D3EDA9ED73D3EDB5D34886E140C9BCE401213437761E5FV4GDH" TargetMode="External"/><Relationship Id="rId63" Type="http://schemas.openxmlformats.org/officeDocument/2006/relationships/hyperlink" Target="consultantplus://offline/ref=562D75A45A51665374AC7BBB048CE5AAD0DCA2606E56D3EDA9ED73D3EDB5D34894E118C5BEE01F223122204F191BD19EC01792FFBD50A0D4V1GDH" TargetMode="External"/><Relationship Id="rId68" Type="http://schemas.openxmlformats.org/officeDocument/2006/relationships/hyperlink" Target="consultantplus://offline/ref=562D75A45A51665374AC7BBB048CE5AAD0DCA2606E56D3EDA9ED73D3EDB5D34894E118C5BEE01F223722204F191BD19EC01792FFBD50A0D4V1GDH" TargetMode="External"/><Relationship Id="rId84" Type="http://schemas.openxmlformats.org/officeDocument/2006/relationships/hyperlink" Target="consultantplus://offline/ref=562D75A45A51665374AC7BBB048CE5AAD0DDA2666756D3EDA9ED73D3EDB5D34894E118C5BEE01F203322204F191BD19EC01792FFBD50A0D4V1GDH" TargetMode="External"/><Relationship Id="rId89" Type="http://schemas.openxmlformats.org/officeDocument/2006/relationships/hyperlink" Target="consultantplus://offline/ref=562D75A45A51665374AC7BBB048CE5AAD0DCA2606E56D3EDA9ED73D3EDB5D34894E118C5BEE01F243722204F191BD19EC01792FFBD50A0D4V1GDH" TargetMode="External"/><Relationship Id="rId112" Type="http://schemas.openxmlformats.org/officeDocument/2006/relationships/hyperlink" Target="consultantplus://offline/ref=562D75A45A51665374AC7BBB048CE5AAD0DCA2606E56D3EDA9ED73D3EDB5D34894E118C5BEE01F273522204F191BD19EC01792FFBD50A0D4V1GDH" TargetMode="External"/><Relationship Id="rId16" Type="http://schemas.openxmlformats.org/officeDocument/2006/relationships/hyperlink" Target="consultantplus://offline/ref=562D75A45A51665374AC7BBB048CE5AAD7D6A4666454D3EDA9ED73D3EDB5D34894E118C5BEE01E243422204F191BD19EC01792FFBD50A0D4V1GDH" TargetMode="External"/><Relationship Id="rId107" Type="http://schemas.openxmlformats.org/officeDocument/2006/relationships/hyperlink" Target="consultantplus://offline/ref=562D75A45A51665374AC7BBB048CE5AAD7D6AA6F6652D3EDA9ED73D3EDB5D34894E118C5BEE01C263622204F191BD19EC01792FFBD50A0D4V1GDH" TargetMode="External"/><Relationship Id="rId11" Type="http://schemas.openxmlformats.org/officeDocument/2006/relationships/hyperlink" Target="consultantplus://offline/ref=562D75A45A51665374AC7BBB048CE5AAD5DAA4656552D3EDA9ED73D3EDB5D34894E118C5BEE01F233622204F191BD19EC01792FFBD50A0D4V1GDH" TargetMode="External"/><Relationship Id="rId32" Type="http://schemas.openxmlformats.org/officeDocument/2006/relationships/hyperlink" Target="consultantplus://offline/ref=562D75A45A51665374AC7BBB048CE5AADDDDAA6F675B8EE7A1B47FD1EABA8C4D93F018C6BAFE1F242F2B741CV5GEH" TargetMode="External"/><Relationship Id="rId37" Type="http://schemas.openxmlformats.org/officeDocument/2006/relationships/hyperlink" Target="consultantplus://offline/ref=562D75A45A51665374AC7BBB048CE5AAD0DCA2606E56D3EDA9ED73D3EDB5D34894E118C5BEE01F203622204F191BD19EC01792FFBD50A0D4V1GDH" TargetMode="External"/><Relationship Id="rId53" Type="http://schemas.openxmlformats.org/officeDocument/2006/relationships/hyperlink" Target="consultantplus://offline/ref=562D75A45A51665374AC7BBB048CE5AAD0DCA2606E56D3EDA9ED73D3EDB5D34894E118C5BEE01F233622204F191BD19EC01792FFBD50A0D4V1GDH" TargetMode="External"/><Relationship Id="rId58" Type="http://schemas.openxmlformats.org/officeDocument/2006/relationships/hyperlink" Target="consultantplus://offline/ref=562D75A45A51665374AC7BBB048CE5AAD0DCA2606E56D3EDA9ED73D3EDB5D34894E118C5BEE01F233822204F191BD19EC01792FFBD50A0D4V1GDH" TargetMode="External"/><Relationship Id="rId74" Type="http://schemas.openxmlformats.org/officeDocument/2006/relationships/hyperlink" Target="consultantplus://offline/ref=562D75A45A51665374AC7BBB048CE5AAD0DCA2676159D3EDA9ED73D3EDB5D34894E118C5BEE01F253322204F191BD19EC01792FFBD50A0D4V1GDH" TargetMode="External"/><Relationship Id="rId79" Type="http://schemas.openxmlformats.org/officeDocument/2006/relationships/hyperlink" Target="consultantplus://offline/ref=562D75A45A51665374AC7BBB048CE5AAD0DCA6666652D3EDA9ED73D3EDB5D34894E118C5BEE01F213422204F191BD19EC01792FFBD50A0D4V1GDH" TargetMode="External"/><Relationship Id="rId102" Type="http://schemas.openxmlformats.org/officeDocument/2006/relationships/hyperlink" Target="consultantplus://offline/ref=562D75A45A51665374AC7BBB048CE5AAD0DCA2606E56D3EDA9ED73D3EDB5D34894E118C5BEE01F273022204F191BD19EC01792FFBD50A0D4V1GDH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62D75A45A51665374AC7BBB048CE5AAD5DAA4656552D3EDA9ED73D3EDB5D34894E118C5BEE01F253022204F191BD19EC01792FFBD50A0D4V1GDH" TargetMode="External"/><Relationship Id="rId95" Type="http://schemas.openxmlformats.org/officeDocument/2006/relationships/hyperlink" Target="consultantplus://offline/ref=562D75A45A51665374AC7BBB048CE5AAD0DDA2666756D3EDA9ED73D3EDB5D34894E118C5BEE01F253222204F191BD19EC01792FFBD50A0D4V1GDH" TargetMode="External"/><Relationship Id="rId22" Type="http://schemas.openxmlformats.org/officeDocument/2006/relationships/hyperlink" Target="consultantplus://offline/ref=562D75A45A51665374AC7BBB048CE5AAD0DCA2606E56D3EDA9ED73D3EDB5D34894E118C5BEE01F203022204F191BD19EC01792FFBD50A0D4V1GDH" TargetMode="External"/><Relationship Id="rId27" Type="http://schemas.openxmlformats.org/officeDocument/2006/relationships/hyperlink" Target="consultantplus://offline/ref=562D75A45A51665374AC7BBB048CE5AAD0DCA1676E58D3EDA9ED73D3EDB5D34886E140C9BCE401213437761E5FV4GDH" TargetMode="External"/><Relationship Id="rId43" Type="http://schemas.openxmlformats.org/officeDocument/2006/relationships/hyperlink" Target="consultantplus://offline/ref=562D75A45A51665374AC7BBB048CE5AAD7D6AA6F6652D3EDA9ED73D3EDB5D34894E118C5BEE01C273422204F191BD19EC01792FFBD50A0D4V1GDH" TargetMode="External"/><Relationship Id="rId48" Type="http://schemas.openxmlformats.org/officeDocument/2006/relationships/hyperlink" Target="consultantplus://offline/ref=562D75A45A51665374AC7BBB048CE5AAD0DDA56E6754D3EDA9ED73D3EDB5D34894E118C5BEE01F203322204F191BD19EC01792FFBD50A0D4V1GDH" TargetMode="External"/><Relationship Id="rId64" Type="http://schemas.openxmlformats.org/officeDocument/2006/relationships/hyperlink" Target="consultantplus://offline/ref=562D75A45A51665374AC7BBB048CE5AAD0DCA2606E56D3EDA9ED73D3EDB5D34894E118C5BEE01F223022204F191BD19EC01792FFBD50A0D4V1GDH" TargetMode="External"/><Relationship Id="rId69" Type="http://schemas.openxmlformats.org/officeDocument/2006/relationships/hyperlink" Target="consultantplus://offline/ref=562D75A45A51665374AC7BBB048CE5AAD0DCA2606E56D3EDA9ED73D3EDB5D34894E118C5BEE01F223622204F191BD19EC01792FFBD50A0D4V1GDH" TargetMode="External"/><Relationship Id="rId113" Type="http://schemas.openxmlformats.org/officeDocument/2006/relationships/hyperlink" Target="consultantplus://offline/ref=562D75A45A51665374AC7BBB048CE5AAD7D6AA6F6652D3EDA9ED73D3EDB5D34894E118C5BEE01C293122204F191BD19EC01792FFBD50A0D4V1GDH" TargetMode="External"/><Relationship Id="rId118" Type="http://schemas.openxmlformats.org/officeDocument/2006/relationships/header" Target="header1.xml"/><Relationship Id="rId80" Type="http://schemas.openxmlformats.org/officeDocument/2006/relationships/hyperlink" Target="consultantplus://offline/ref=562D75A45A51665374AC7BBB048CE5AAD5D9A3636F51D3EDA9ED73D3EDB5D34894E118C5BEE01F213822204F191BD19EC01792FFBD50A0D4V1GDH" TargetMode="External"/><Relationship Id="rId85" Type="http://schemas.openxmlformats.org/officeDocument/2006/relationships/hyperlink" Target="consultantplus://offline/ref=562D75A45A51665374AC7BBB048CE5AADDDDAA6F675B8EE7A1B47FD1EABA8C5F93A814C4BEE01F223A7D255A0843DE98DA0997E4A152A2VDG5H" TargetMode="External"/><Relationship Id="rId12" Type="http://schemas.openxmlformats.org/officeDocument/2006/relationships/hyperlink" Target="consultantplus://offline/ref=562D75A45A51665374AC7BBB048CE5AAD5DBA66E6F57D3EDA9ED73D3EDB5D34894E118C5BEE01F203322204F191BD19EC01792FFBD50A0D4V1GDH" TargetMode="External"/><Relationship Id="rId17" Type="http://schemas.openxmlformats.org/officeDocument/2006/relationships/hyperlink" Target="consultantplus://offline/ref=562D75A45A51665374AC7BBB048CE5AAD0DEA7646152D3EDA9ED73D3EDB5D34894E118C5BEE01C203722204F191BD19EC01792FFBD50A0D4V1GDH" TargetMode="External"/><Relationship Id="rId33" Type="http://schemas.openxmlformats.org/officeDocument/2006/relationships/hyperlink" Target="consultantplus://offline/ref=562D75A45A51665374AC7BBB048CE5AAD0DDA56F6758D3EDA9ED73D3EDB5D34894E118C5BEE01F293722204F191BD19EC01792FFBD50A0D4V1GDH" TargetMode="External"/><Relationship Id="rId38" Type="http://schemas.openxmlformats.org/officeDocument/2006/relationships/hyperlink" Target="consultantplus://offline/ref=562D75A45A51665374AC7BBB048CE5AAD0DAA4676659D3EDA9ED73D3EDB5D34894E118C5BEE01F213722204F191BD19EC01792FFBD50A0D4V1GDH" TargetMode="External"/><Relationship Id="rId59" Type="http://schemas.openxmlformats.org/officeDocument/2006/relationships/hyperlink" Target="consultantplus://offline/ref=562D75A45A51665374AC7BBB048CE5AAD5DBA2676552D3EDA9ED73D3EDB5D34894E118C5BEE01F213822204F191BD19EC01792FFBD50A0D4V1GDH" TargetMode="External"/><Relationship Id="rId103" Type="http://schemas.openxmlformats.org/officeDocument/2006/relationships/hyperlink" Target="consultantplus://offline/ref=562D75A45A51665374AC7BBB048CE5AAD0DDA2666756D3EDA9ED73D3EDB5D34894E118C5BEE01F233722204F191BD19EC01792FFBD50A0D4V1GDH" TargetMode="External"/><Relationship Id="rId108" Type="http://schemas.openxmlformats.org/officeDocument/2006/relationships/hyperlink" Target="consultantplus://offline/ref=562D75A45A51665374AC7BBB048CE5AAD7D6AA6F6652D3EDA9ED73D3EDB5D34894E118C5BEE01C263922204F191BD19EC01792FFBD50A0D4V1GDH" TargetMode="External"/><Relationship Id="rId54" Type="http://schemas.openxmlformats.org/officeDocument/2006/relationships/hyperlink" Target="consultantplus://offline/ref=562D75A45A51665374AC7BBB048CE5AAD0DDA56F6758D3EDA9ED73D3EDB5D34894E118C5BEE01E253522204F191BD19EC01792FFBD50A0D4V1GDH" TargetMode="External"/><Relationship Id="rId70" Type="http://schemas.openxmlformats.org/officeDocument/2006/relationships/hyperlink" Target="consultantplus://offline/ref=562D75A45A51665374AC7BBB048CE5AAD0DCA2606E56D3EDA9ED73D3EDB5D34894E118C5BEE01F223822204F191BD19EC01792FFBD50A0D4V1GDH" TargetMode="External"/><Relationship Id="rId75" Type="http://schemas.openxmlformats.org/officeDocument/2006/relationships/hyperlink" Target="consultantplus://offline/ref=562D75A45A51665374AC7BBB048CE5AAD0DCA2606E56D3EDA9ED73D3EDB5D34894E118C5BEE01F253322204F191BD19EC01792FFBD50A0D4V1GDH" TargetMode="External"/><Relationship Id="rId91" Type="http://schemas.openxmlformats.org/officeDocument/2006/relationships/hyperlink" Target="consultantplus://offline/ref=562D75A45A51665374AC7BBB048CE5AAD0DDA2666755D3EDA9ED73D3EDB5D34894E118C5BEE01F203022204F191BD19EC01792FFBD50A0D4V1GDH" TargetMode="External"/><Relationship Id="rId96" Type="http://schemas.openxmlformats.org/officeDocument/2006/relationships/hyperlink" Target="consultantplus://offline/ref=562D75A45A51665374AC7BBB048CE5AAD5DAA4656552D3EDA9ED73D3EDB5D34894E118C5BEE01F253222204F191BD19EC01792FFBD50A0D4V1GD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562D75A45A51665374AC7BBB048CE5AAD0DDA56F6758D3EDA9ED73D3EDB5D34894E118C0B9E51475606D21135F4AC29CC11790FAA1V5G1H" TargetMode="External"/><Relationship Id="rId28" Type="http://schemas.openxmlformats.org/officeDocument/2006/relationships/hyperlink" Target="consultantplus://offline/ref=562D75A45A51665374AC7BBB048CE5AAD6D6A4626C0684EFF8B87DD6E5E5895882A817C0A0E01A3F332976V1GDH" TargetMode="External"/><Relationship Id="rId49" Type="http://schemas.openxmlformats.org/officeDocument/2006/relationships/hyperlink" Target="consultantplus://offline/ref=562D75A45A51665374AC7BBB048CE5AAD0DCA2606E56D3EDA9ED73D3EDB5D34894E118C5BEE01F233422204F191BD19EC01792FFBD50A0D4V1GDH" TargetMode="External"/><Relationship Id="rId114" Type="http://schemas.openxmlformats.org/officeDocument/2006/relationships/hyperlink" Target="consultantplus://offline/ref=562D75A45A51665374AC7BBB048CE5AAD5DCA36F6152D3EDA9ED73D3EDB5D34894E118C5BEE01F213922204F191BD19EC01792FFBD50A0D4V1GDH" TargetMode="External"/><Relationship Id="rId119" Type="http://schemas.openxmlformats.org/officeDocument/2006/relationships/footer" Target="footer1.xml"/><Relationship Id="rId44" Type="http://schemas.openxmlformats.org/officeDocument/2006/relationships/hyperlink" Target="consultantplus://offline/ref=562D75A45A51665374AC7BBB048CE5AAD0DDA3646450D3EDA9ED73D3EDB5D34894E118C5BEE01F213422204F191BD19EC01792FFBD50A0D4V1GDH" TargetMode="External"/><Relationship Id="rId60" Type="http://schemas.openxmlformats.org/officeDocument/2006/relationships/hyperlink" Target="consultantplus://offline/ref=562D75A45A51665374AC7BBB048CE5AAD5DAA4656552D3EDA9ED73D3EDB5D34894E118C5BEE01F223222204F191BD19EC01792FFBD50A0D4V1GDH" TargetMode="External"/><Relationship Id="rId65" Type="http://schemas.openxmlformats.org/officeDocument/2006/relationships/hyperlink" Target="consultantplus://offline/ref=562D75A45A51665374AC7BBB048CE5AAD7D6AA6F6652D3EDA9ED73D3EDB5D34894E118C5BEE01C273822204F191BD19EC01792FFBD50A0D4V1GDH" TargetMode="External"/><Relationship Id="rId81" Type="http://schemas.openxmlformats.org/officeDocument/2006/relationships/hyperlink" Target="consultantplus://offline/ref=562D75A45A51665374AC7BBB048CE5AAD6D6A5636257D3EDA9ED73D3EDB5D34894E118C5BEE01F223322204F191BD19EC01792FFBD50A0D4V1GDH" TargetMode="External"/><Relationship Id="rId86" Type="http://schemas.openxmlformats.org/officeDocument/2006/relationships/hyperlink" Target="consultantplus://offline/ref=562D75A45A51665374AC7BBB048CE5AAD5DAA4656552D3EDA9ED73D3EDB5D34894E118C5BEE01F223922204F191BD19EC01792FFBD50A0D4V1G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62D75A45A51665374AC7BBB048CE5AAD7D6AA6E6653D3EDA9ED73D3EDB5D34894E118C5BEE01C253322204F191BD19EC01792FFBD50A0D4V1GDH" TargetMode="External"/><Relationship Id="rId18" Type="http://schemas.openxmlformats.org/officeDocument/2006/relationships/hyperlink" Target="consultantplus://offline/ref=562D75A45A51665374AC7BBB048CE5AAD6D6A5636257D3EDA9ED73D3EDB5D34894E118C5BEE01F223322204F191BD19EC01792FFBD50A0D4V1GDH" TargetMode="External"/><Relationship Id="rId39" Type="http://schemas.openxmlformats.org/officeDocument/2006/relationships/hyperlink" Target="consultantplus://offline/ref=562D75A45A51665374AC7BBB048CE5AAD5DAA4656552D3EDA9ED73D3EDB5D34894E118C5BEE01F223022204F191BD19EC01792FFBD50A0D4V1GDH" TargetMode="External"/><Relationship Id="rId109" Type="http://schemas.openxmlformats.org/officeDocument/2006/relationships/hyperlink" Target="consultantplus://offline/ref=562D75A45A51665374AC7BBB048CE5AAD0DCA2606E56D3EDA9ED73D3EDB5D34894E118C5BEE01F273222204F191BD19EC01792FFBD50A0D4V1GDH" TargetMode="External"/><Relationship Id="rId34" Type="http://schemas.openxmlformats.org/officeDocument/2006/relationships/hyperlink" Target="consultantplus://offline/ref=562D75A45A51665374AC7BBB048CE5AAD0DCA2606E56D3EDA9ED73D3EDB5D34894E118C5BEE01F203422204F191BD19EC01792FFBD50A0D4V1GDH" TargetMode="External"/><Relationship Id="rId50" Type="http://schemas.openxmlformats.org/officeDocument/2006/relationships/hyperlink" Target="consultantplus://offline/ref=562D75A45A51665374AC7BBB048CE5AAD0DDA56E6754D3EDA9ED73D3EDB5D34894E118C5BEE01F253322204F191BD19EC01792FFBD50A0D4V1GDH" TargetMode="External"/><Relationship Id="rId55" Type="http://schemas.openxmlformats.org/officeDocument/2006/relationships/hyperlink" Target="consultantplus://offline/ref=562D75A45A51665374AC7BBB048CE5AAD0DCA2606E56D3EDA9ED73D3EDB5D34894E118C5BEE01F233922204F191BD19EC01792FFBD50A0D4V1GDH" TargetMode="External"/><Relationship Id="rId76" Type="http://schemas.openxmlformats.org/officeDocument/2006/relationships/hyperlink" Target="consultantplus://offline/ref=562D75A45A51665374AC7BBB048CE5AAD0DCA2606E56D3EDA9ED73D3EDB5D34894E118C5BEE01F253822204F191BD19EC01792FFBD50A0D4V1GDH" TargetMode="External"/><Relationship Id="rId97" Type="http://schemas.openxmlformats.org/officeDocument/2006/relationships/hyperlink" Target="consultantplus://offline/ref=562D75A45A51665374AC7BBB048CE5AAD0DCA2606E56D3EDA9ED73D3EDB5D34894E118C5BEE01F243922204F191BD19EC01792FFBD50A0D4V1GDH" TargetMode="External"/><Relationship Id="rId104" Type="http://schemas.openxmlformats.org/officeDocument/2006/relationships/hyperlink" Target="consultantplus://offline/ref=562D75A45A51665374AC7BBB048CE5AAD5DAA4656552D3EDA9ED73D3EDB5D34894E118C5BEE01F253722204F191BD19EC01792FFBD50A0D4V1GDH" TargetMode="External"/><Relationship Id="rId120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62D75A45A51665374AC7BBB048CE5AAD0DCA2606E56D3EDA9ED73D3EDB5D34894E118C5BEE01F253122204F191BD19EC01792FFBD50A0D4V1GDH" TargetMode="External"/><Relationship Id="rId92" Type="http://schemas.openxmlformats.org/officeDocument/2006/relationships/hyperlink" Target="consultantplus://offline/ref=562D75A45A51665374AC7BBB048CE5AAD5DAA4656552D3EDA9ED73D3EDB5D34894E118C5BEE01F253322204F191BD19EC01792FFBD50A0D4V1G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2D75A45A51665374AC7BBB048CE5AAD0DCA66F6757D3EDA9ED73D3EDB5D34894E118C5BEE017203622204F191BD19EC01792FFBD50A0D4V1GDH" TargetMode="External"/><Relationship Id="rId24" Type="http://schemas.openxmlformats.org/officeDocument/2006/relationships/hyperlink" Target="consultantplus://offline/ref=562D75A45A51665374AC7BBB048CE5AAD0DCA2606E56D3EDA9ED73D3EDB5D34894E118C5BEE01F203222204F191BD19EC01792FFBD50A0D4V1GDH" TargetMode="External"/><Relationship Id="rId40" Type="http://schemas.openxmlformats.org/officeDocument/2006/relationships/hyperlink" Target="consultantplus://offline/ref=562D75A45A51665374AC7BBB048CE5AAD0DCA2606E56D3EDA9ED73D3EDB5D34894E118C5BEE01F203922204F191BD19EC01792FFBD50A0D4V1GDH" TargetMode="External"/><Relationship Id="rId45" Type="http://schemas.openxmlformats.org/officeDocument/2006/relationships/hyperlink" Target="consultantplus://offline/ref=562D75A45A51665374AC7BBB048CE5AAD0DCA2606E56D3EDA9ED73D3EDB5D34894E118C5BEE01F233022204F191BD19EC01792FFBD50A0D4V1GDH" TargetMode="External"/><Relationship Id="rId66" Type="http://schemas.openxmlformats.org/officeDocument/2006/relationships/hyperlink" Target="consultantplus://offline/ref=562D75A45A51665374AC7BBB048CE5AAD7D6AA6F6652D3EDA9ED73D3EDB5D34894E118C5BEE01C263122204F191BD19EC01792FFBD50A0D4V1GDH" TargetMode="External"/><Relationship Id="rId87" Type="http://schemas.openxmlformats.org/officeDocument/2006/relationships/hyperlink" Target="consultantplus://offline/ref=562D75A45A51665374AC7BBB048CE5AAD0DCA2606E56D3EDA9ED73D3EDB5D34894E118C5BEE01F243522204F191BD19EC01792FFBD50A0D4V1GDH" TargetMode="External"/><Relationship Id="rId110" Type="http://schemas.openxmlformats.org/officeDocument/2006/relationships/hyperlink" Target="consultantplus://offline/ref=562D75A45A51665374AC7BBB048CE5AAD0DCA1676E58D3EDA9ED73D3EDB5D34894E118C5BEE01E263622204F191BD19EC01792FFBD50A0D4V1GDH" TargetMode="External"/><Relationship Id="rId115" Type="http://schemas.openxmlformats.org/officeDocument/2006/relationships/hyperlink" Target="consultantplus://offline/ref=562D75A45A51665374AC7BBB048CE5AAD0DDA5616259D3EDA9ED73D3EDB5D34886E140C9BCE401213437761E5FV4GDH" TargetMode="External"/><Relationship Id="rId61" Type="http://schemas.openxmlformats.org/officeDocument/2006/relationships/hyperlink" Target="consultantplus://offline/ref=562D75A45A51665374AC7BBB048CE5AAD0DDA6636F54D3EDA9ED73D3EDB5D34894E118C5BEE01F203122204F191BD19EC01792FFBD50A0D4V1GDH" TargetMode="External"/><Relationship Id="rId82" Type="http://schemas.openxmlformats.org/officeDocument/2006/relationships/hyperlink" Target="consultantplus://offline/ref=562D75A45A51665374AC7BBB048CE5AAD5DAA4656552D3EDA9ED73D3EDB5D34894E118C5BEE01F223722204F191BD19EC01792FFBD50A0D4V1GDH" TargetMode="External"/><Relationship Id="rId19" Type="http://schemas.openxmlformats.org/officeDocument/2006/relationships/hyperlink" Target="consultantplus://offline/ref=562D75A45A51665374AC7BBB048CE5AAD7D9A3676E57D3EDA9ED73D3EDB5D34894E118C5BEE01C203622204F191BD19EC01792FFBD50A0D4V1GDH" TargetMode="External"/><Relationship Id="rId14" Type="http://schemas.openxmlformats.org/officeDocument/2006/relationships/hyperlink" Target="consultantplus://offline/ref=562D75A45A51665374AC7BBB048CE5AAD5D9A3636F51D3EDA9ED73D3EDB5D34894E118C5BEE01F213822204F191BD19EC01792FFBD50A0D4V1GDH" TargetMode="External"/><Relationship Id="rId30" Type="http://schemas.openxmlformats.org/officeDocument/2006/relationships/hyperlink" Target="consultantplus://offline/ref=562D75A45A51665374AC7BBB048CE5AAD7D9A3676E57D3EDA9ED73D3EDB5D34894E118C5BEE01C203622204F191BD19EC01792FFBD50A0D4V1GDH" TargetMode="External"/><Relationship Id="rId35" Type="http://schemas.openxmlformats.org/officeDocument/2006/relationships/hyperlink" Target="consultantplus://offline/ref=562D75A45A51665374AC7BBB048CE5AAD0DCA1676E58D3EDA9ED73D3EDB5D34894E118C5BEE01F253722204F191BD19EC01792FFBD50A0D4V1GDH" TargetMode="External"/><Relationship Id="rId56" Type="http://schemas.openxmlformats.org/officeDocument/2006/relationships/hyperlink" Target="consultantplus://offline/ref=562D75A45A51665374AC7BBB048CE5AAD0DDA1606450D3EDA9ED73D3EDB5D34894E118C5BEE01F203222204F191BD19EC01792FFBD50A0D4V1GDH" TargetMode="External"/><Relationship Id="rId77" Type="http://schemas.openxmlformats.org/officeDocument/2006/relationships/hyperlink" Target="consultantplus://offline/ref=562D75A45A51665374AC7BBB048CE5AAD7D6AA6F6652D3EDA9ED73D3EDB5D34894E118C5BEE01C263022204F191BD19EC01792FFBD50A0D4V1GDH" TargetMode="External"/><Relationship Id="rId100" Type="http://schemas.openxmlformats.org/officeDocument/2006/relationships/hyperlink" Target="consultantplus://offline/ref=562D75A45A51665374AC7BBB048CE5AAD7D6AA6F6652D3EDA9ED73D3EDB5D34894E118C5BEE01C263422204F191BD19EC01792FFBD50A0D4V1GDH" TargetMode="External"/><Relationship Id="rId105" Type="http://schemas.openxmlformats.org/officeDocument/2006/relationships/hyperlink" Target="consultantplus://offline/ref=562D75A45A51665374AC7BBB048CE5AAD0DCA2606E56D3EDA9ED73D3EDB5D34894E118C5BEE01F273322204F191BD19EC01792FFBD50A0D4V1GDH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62D75A45A51665374AC7BBB048CE5AAD0DCA2606E56D3EDA9ED73D3EDB5D34894E118C5BEE01F233722204F191BD19EC01792FFBD50A0D4V1GDH" TargetMode="External"/><Relationship Id="rId72" Type="http://schemas.openxmlformats.org/officeDocument/2006/relationships/hyperlink" Target="consultantplus://offline/ref=562D75A45A51665374AC7BBB048CE5AAD7D6AA6E6653D3EDA9ED73D3EDB5D34894E118C5BEE01C253322204F191BD19EC01792FFBD50A0D4V1GDH" TargetMode="External"/><Relationship Id="rId93" Type="http://schemas.openxmlformats.org/officeDocument/2006/relationships/hyperlink" Target="consultantplus://offline/ref=562D75A45A51665374AC7BBB048CE5AAD0DCA2606E56D3EDA9ED73D3EDB5D34894E118C5BEE01F243622204F191BD19EC01792FFBD50A0D4V1GDH" TargetMode="External"/><Relationship Id="rId98" Type="http://schemas.openxmlformats.org/officeDocument/2006/relationships/hyperlink" Target="consultantplus://offline/ref=562D75A45A51665374AC7BBB048CE5AAD0DDA4646750D3EDA9ED73D3EDB5D34894E118C5BEE01F203522204F191BD19EC01792FFBD50A0D4V1GDH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62D75A45A51665374AC7BBB048CE5AAD7DFA76F6550D3EDA9ED73D3EDB5D34886E140C9BCE401213437761E5FV4GDH" TargetMode="External"/><Relationship Id="rId46" Type="http://schemas.openxmlformats.org/officeDocument/2006/relationships/hyperlink" Target="consultantplus://offline/ref=562D75A45A51665374AC7BBB048CE5AAD0DCA2606E56D3EDA9ED73D3EDB5D34894E118C5BEE01F233222204F191BD19EC01792FFBD50A0D4V1GDH" TargetMode="External"/><Relationship Id="rId67" Type="http://schemas.openxmlformats.org/officeDocument/2006/relationships/hyperlink" Target="consultantplus://offline/ref=562D75A45A51665374AC7BBB048CE5AAD0DCA2606E56D3EDA9ED73D3EDB5D34894E118C5BEE01F223522204F191BD19EC01792FFBD50A0D4V1GDH" TargetMode="External"/><Relationship Id="rId116" Type="http://schemas.openxmlformats.org/officeDocument/2006/relationships/hyperlink" Target="consultantplus://offline/ref=562D75A45A51665374AC7BBB048CE5AAD0DCA2606E56D3EDA9ED73D3EDB5D34894E118C5BEE01F273422204F191BD19EC01792FFBD50A0D4V1GDH" TargetMode="External"/><Relationship Id="rId20" Type="http://schemas.openxmlformats.org/officeDocument/2006/relationships/hyperlink" Target="consultantplus://offline/ref=562D75A45A51665374AC7BBB048CE5AAD0DCA2676159D3EDA9ED73D3EDB5D34894E118C5BEE01F253322204F191BD19EC01792FFBD50A0D4V1GDH" TargetMode="External"/><Relationship Id="rId41" Type="http://schemas.openxmlformats.org/officeDocument/2006/relationships/hyperlink" Target="consultantplus://offline/ref=562D75A45A51665374AC7BBB048CE5AAD0DCA2606E56D3EDA9ED73D3EDB5D34894E118C5BEE01F203822204F191BD19EC01792FFBD50A0D4V1GDH" TargetMode="External"/><Relationship Id="rId62" Type="http://schemas.openxmlformats.org/officeDocument/2006/relationships/hyperlink" Target="consultantplus://offline/ref=562D75A45A51665374AC7BBB048CE5AAD5D7A2636251D3EDA9ED73D3EDB5D34894E118C5BEE01D273522204F191BD19EC01792FFBD50A0D4V1GDH" TargetMode="External"/><Relationship Id="rId83" Type="http://schemas.openxmlformats.org/officeDocument/2006/relationships/hyperlink" Target="consultantplus://offline/ref=562D75A45A51665374AC7BBB048CE5AAD0DCA2606E56D3EDA9ED73D3EDB5D34894E118C5BEE01F243222204F191BD19EC01792FFBD50A0D4V1GDH" TargetMode="External"/><Relationship Id="rId88" Type="http://schemas.openxmlformats.org/officeDocument/2006/relationships/hyperlink" Target="consultantplus://offline/ref=562D75A45A51665374AC7BBB048CE5AAD7D6AA6F6652D3EDA9ED73D3EDB5D34894E118C5BEE01C263522204F191BD19EC01792FFBD50A0D4V1GDH" TargetMode="External"/><Relationship Id="rId111" Type="http://schemas.openxmlformats.org/officeDocument/2006/relationships/hyperlink" Target="consultantplus://offline/ref=562D75A45A51665374AC7BBB048CE5AAD7D6AA6F6652D3EDA9ED73D3EDB5D34894E118C5BEE01C263822204F191BD19EC01792FFBD50A0D4V1GDH" TargetMode="External"/><Relationship Id="rId15" Type="http://schemas.openxmlformats.org/officeDocument/2006/relationships/hyperlink" Target="consultantplus://offline/ref=562D75A45A51665374AC7BBB048CE5AAD5D7A2636251D3EDA9ED73D3EDB5D34894E118C5BEE01D273522204F191BD19EC01792FFBD50A0D4V1GDH" TargetMode="External"/><Relationship Id="rId36" Type="http://schemas.openxmlformats.org/officeDocument/2006/relationships/hyperlink" Target="consultantplus://offline/ref=562D75A45A51665374AC7BBB048CE5AAD5DAA4656552D3EDA9ED73D3EDB5D34894E118C5BEE01F233822204F191BD19EC01792FFBD50A0D4V1GDH" TargetMode="External"/><Relationship Id="rId57" Type="http://schemas.openxmlformats.org/officeDocument/2006/relationships/hyperlink" Target="consultantplus://offline/ref=562D75A45A51665374AC7BBB048CE5AAD7D7A6676756D3EDA9ED73D3EDB5D34894E118C5BEE01F203322204F191BD19EC01792FFBD50A0D4V1GDH" TargetMode="External"/><Relationship Id="rId106" Type="http://schemas.openxmlformats.org/officeDocument/2006/relationships/hyperlink" Target="consultantplus://offline/ref=562D75A45A51665374AC7BBB048CE5AAD7D6AA6F6652D3EDA9ED73D3EDB5D34894E118C5BEE01C263722204F191BD19EC01792FFBD50A0D4V1GDH" TargetMode="External"/><Relationship Id="rId10" Type="http://schemas.openxmlformats.org/officeDocument/2006/relationships/hyperlink" Target="consultantplus://offline/ref=562D75A45A51665374AC7BBB048CE5AAD7D6AA6F6652D3EDA9ED73D3EDB5D34894E118C5BEE01C273022204F191BD19EC01792FFBD50A0D4V1GDH" TargetMode="External"/><Relationship Id="rId31" Type="http://schemas.openxmlformats.org/officeDocument/2006/relationships/hyperlink" Target="consultantplus://offline/ref=562D75A45A51665374AC7BBB048CE5AAD0DDA56F6758D3EDA9ED73D3EDB5D34894E118C5BEE01F293722204F191BD19EC01792FFBD50A0D4V1GDH" TargetMode="External"/><Relationship Id="rId52" Type="http://schemas.openxmlformats.org/officeDocument/2006/relationships/hyperlink" Target="consultantplus://offline/ref=562D75A45A51665374AC7BBB048CE5AAD7D6AA6F6652D3EDA9ED73D3EDB5D34894E118C5BEE01C273622204F191BD19EC01792FFBD50A0D4V1GDH" TargetMode="External"/><Relationship Id="rId73" Type="http://schemas.openxmlformats.org/officeDocument/2006/relationships/hyperlink" Target="consultantplus://offline/ref=562D75A45A51665374AC7BBB048CE5AAD0DCA2606E56D3EDA9ED73D3EDB5D34894E118C5BEE01F253022204F191BD19EC01792FFBD50A0D4V1GDH" TargetMode="External"/><Relationship Id="rId78" Type="http://schemas.openxmlformats.org/officeDocument/2006/relationships/hyperlink" Target="consultantplus://offline/ref=562D75A45A51665374AC7BBB048CE5AAD0DCA2606E56D3EDA9ED73D3EDB5D34894E118C5BEE01F243322204F191BD19EC01792FFBD50A0D4V1GDH" TargetMode="External"/><Relationship Id="rId94" Type="http://schemas.openxmlformats.org/officeDocument/2006/relationships/hyperlink" Target="consultantplus://offline/ref=562D75A45A51665374AC7BBB048CE5AAD0DDA2666755D3EDA9ED73D3EDB5D34894E118C5BEE01F233322204F191BD19EC01792FFBD50A0D4V1GDH" TargetMode="External"/><Relationship Id="rId99" Type="http://schemas.openxmlformats.org/officeDocument/2006/relationships/hyperlink" Target="consultantplus://offline/ref=562D75A45A51665374AC7BBB048CE5AAD0DCA2606E56D3EDA9ED73D3EDB5D34894E118C5BEE01F243822204F191BD19EC01792FFBD50A0D4V1GDH" TargetMode="External"/><Relationship Id="rId101" Type="http://schemas.openxmlformats.org/officeDocument/2006/relationships/hyperlink" Target="consultantplus://offline/ref=562D75A45A51665374AC7BBB048CE5AAD5DAA4656552D3EDA9ED73D3EDB5D34894E118C5BEE01F253422204F191BD19EC01792FFBD50A0D4V1GDH" TargetMode="External"/><Relationship Id="rId1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16785</Words>
  <Characters>95677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
(ред. от 14.07.2022)
"Об обеспечении доступа к информации о деятельности государственных органов и органов местного самоуправления"</vt:lpstr>
    </vt:vector>
  </TitlesOfParts>
  <Company>КонсультантПлюс Версия 4022.00.55</Company>
  <LinksUpToDate>false</LinksUpToDate>
  <CharactersWithSpaces>112238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
(ред. от 14.07.2022)
"Об обеспечении доступа к информации о деятельности государственных органов и органов местного самоуправления"</dc:title>
  <dc:creator>User</dc:creator>
  <cp:lastModifiedBy>User</cp:lastModifiedBy>
  <cp:revision>2</cp:revision>
  <dcterms:created xsi:type="dcterms:W3CDTF">2023-05-30T08:11:00Z</dcterms:created>
  <dcterms:modified xsi:type="dcterms:W3CDTF">2023-05-30T08:11:00Z</dcterms:modified>
</cp:coreProperties>
</file>